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text" w:horzAnchor="page" w:tblpX="1141" w:tblpY="422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14"/>
        <w:gridCol w:w="4001"/>
      </w:tblGrid>
      <w:tr w:rsidR="00285F2B" w:rsidTr="00285F2B">
        <w:trPr>
          <w:trHeight w:val="2542"/>
        </w:trPr>
        <w:tc>
          <w:tcPr>
            <w:tcW w:w="6414" w:type="dxa"/>
          </w:tcPr>
          <w:p w:rsidR="00285F2B" w:rsidRDefault="00285F2B" w:rsidP="00285F2B">
            <w:pPr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001" w:type="dxa"/>
          </w:tcPr>
          <w:p w:rsidR="00285F2B" w:rsidRDefault="00285F2B" w:rsidP="00285F2B">
            <w:pPr>
              <w:pStyle w:val="14"/>
              <w:shd w:val="clear" w:color="auto" w:fill="auto"/>
              <w:ind w:firstLine="0"/>
              <w:rPr>
                <w:b/>
                <w:bCs/>
                <w:lang w:bidi="ru-RU"/>
              </w:rPr>
            </w:pPr>
          </w:p>
          <w:p w:rsidR="00285F2B" w:rsidRDefault="00285F2B" w:rsidP="00285F2B">
            <w:pPr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424EE" w:rsidRDefault="00551E91" w:rsidP="00317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-322580</wp:posOffset>
            </wp:positionV>
            <wp:extent cx="7264400" cy="10255250"/>
            <wp:effectExtent l="19050" t="0" r="0" b="0"/>
            <wp:wrapNone/>
            <wp:docPr id="1" name="Рисунок 0" descr="Титульный л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25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jc w:val="center"/>
        <w:rPr>
          <w:b/>
          <w:bCs/>
          <w:lang w:bidi="ru-RU"/>
        </w:rPr>
      </w:pPr>
    </w:p>
    <w:p w:rsidR="00285F2B" w:rsidRDefault="00285F2B" w:rsidP="00285F2B">
      <w:pPr>
        <w:pStyle w:val="14"/>
        <w:shd w:val="clear" w:color="auto" w:fill="auto"/>
        <w:ind w:firstLine="0"/>
        <w:jc w:val="center"/>
        <w:rPr>
          <w:b/>
          <w:bCs/>
          <w:lang w:bidi="ru-RU"/>
        </w:rPr>
      </w:pPr>
    </w:p>
    <w:p w:rsidR="00285F2B" w:rsidRPr="00C424EE" w:rsidRDefault="00285F2B" w:rsidP="00285F2B">
      <w:pPr>
        <w:pStyle w:val="14"/>
        <w:shd w:val="clear" w:color="auto" w:fill="auto"/>
        <w:ind w:firstLine="0"/>
        <w:jc w:val="center"/>
      </w:pPr>
      <w:r w:rsidRPr="00C424EE">
        <w:rPr>
          <w:b/>
          <w:bCs/>
          <w:lang w:bidi="ru-RU"/>
        </w:rPr>
        <w:t>ОТЧЕТ</w:t>
      </w:r>
    </w:p>
    <w:p w:rsidR="00285F2B" w:rsidRPr="00C424EE" w:rsidRDefault="00285F2B" w:rsidP="00285F2B">
      <w:pPr>
        <w:pStyle w:val="14"/>
        <w:shd w:val="clear" w:color="auto" w:fill="auto"/>
        <w:spacing w:after="4980"/>
        <w:ind w:firstLine="0"/>
        <w:jc w:val="center"/>
        <w:rPr>
          <w:b/>
          <w:bCs/>
          <w:lang w:bidi="ru-RU"/>
        </w:rPr>
      </w:pPr>
      <w:r w:rsidRPr="00C424EE">
        <w:rPr>
          <w:b/>
          <w:bCs/>
          <w:lang w:bidi="ru-RU"/>
        </w:rPr>
        <w:t>о результатах самообследования</w:t>
      </w:r>
      <w:r w:rsidRPr="00C424EE">
        <w:rPr>
          <w:b/>
          <w:bCs/>
          <w:lang w:bidi="ru-RU"/>
        </w:rPr>
        <w:br/>
        <w:t>муниципального бюджетного дошкольного образовательного</w:t>
      </w:r>
      <w:r w:rsidRPr="00C424EE">
        <w:rPr>
          <w:b/>
          <w:bCs/>
          <w:lang w:bidi="ru-RU"/>
        </w:rPr>
        <w:br/>
        <w:t>учреждения детского сада комбинированного вида № 52 г. Амурска</w:t>
      </w:r>
      <w:r w:rsidRPr="00C424EE">
        <w:rPr>
          <w:b/>
          <w:bCs/>
          <w:lang w:bidi="ru-RU"/>
        </w:rPr>
        <w:br/>
        <w:t>Амурского муниципального района Хабаровского края</w:t>
      </w:r>
      <w:r w:rsidRPr="00C424EE">
        <w:rPr>
          <w:b/>
          <w:bCs/>
          <w:lang w:bidi="ru-RU"/>
        </w:rPr>
        <w:br/>
        <w:t>за 20</w:t>
      </w:r>
      <w:r w:rsidR="000631EB">
        <w:rPr>
          <w:b/>
          <w:bCs/>
          <w:lang w:bidi="ru-RU"/>
        </w:rPr>
        <w:t>20</w:t>
      </w:r>
      <w:r w:rsidRPr="00C424EE">
        <w:rPr>
          <w:b/>
          <w:bCs/>
          <w:lang w:bidi="ru-RU"/>
        </w:rPr>
        <w:t xml:space="preserve"> год</w:t>
      </w:r>
    </w:p>
    <w:p w:rsidR="00285F2B" w:rsidRPr="00C424EE" w:rsidRDefault="00285F2B" w:rsidP="00285F2B">
      <w:pPr>
        <w:pStyle w:val="14"/>
        <w:shd w:val="clear" w:color="auto" w:fill="auto"/>
        <w:ind w:firstLine="0"/>
        <w:rPr>
          <w:lang w:bidi="ru-RU"/>
        </w:rPr>
      </w:pPr>
      <w:r w:rsidRPr="00C424EE">
        <w:rPr>
          <w:lang w:bidi="ru-RU"/>
        </w:rPr>
        <w:t xml:space="preserve">ПРИНЯТ с учетом мнения </w:t>
      </w:r>
    </w:p>
    <w:p w:rsidR="00285F2B" w:rsidRPr="00C424EE" w:rsidRDefault="00285F2B" w:rsidP="00285F2B">
      <w:pPr>
        <w:pStyle w:val="14"/>
        <w:shd w:val="clear" w:color="auto" w:fill="auto"/>
        <w:ind w:firstLine="0"/>
        <w:rPr>
          <w:lang w:bidi="ru-RU"/>
        </w:rPr>
      </w:pPr>
      <w:r w:rsidRPr="00C424EE">
        <w:rPr>
          <w:lang w:bidi="ru-RU"/>
        </w:rPr>
        <w:t xml:space="preserve">Управляющего совета </w:t>
      </w:r>
    </w:p>
    <w:p w:rsidR="00317871" w:rsidRPr="00C424EE" w:rsidRDefault="00285F2B" w:rsidP="00285F2B">
      <w:pPr>
        <w:pStyle w:val="14"/>
        <w:shd w:val="clear" w:color="auto" w:fill="auto"/>
        <w:ind w:firstLine="0"/>
        <w:sectPr w:rsidR="00317871" w:rsidRPr="00C424EE" w:rsidSect="00285F2B">
          <w:footerReference w:type="default" r:id="rId9"/>
          <w:pgSz w:w="11906" w:h="16838"/>
          <w:pgMar w:top="851" w:right="567" w:bottom="851" w:left="1701" w:header="709" w:footer="709" w:gutter="0"/>
          <w:cols w:space="708"/>
          <w:titlePg/>
          <w:docGrid w:linePitch="360"/>
        </w:sectPr>
      </w:pPr>
      <w:r w:rsidRPr="00C424EE">
        <w:rPr>
          <w:lang w:bidi="ru-RU"/>
        </w:rPr>
        <w:t xml:space="preserve">Протокол </w:t>
      </w:r>
      <w:r w:rsidRPr="005F61B0">
        <w:rPr>
          <w:lang w:bidi="ru-RU"/>
        </w:rPr>
        <w:t xml:space="preserve">№ </w:t>
      </w:r>
      <w:r w:rsidR="000631EB">
        <w:rPr>
          <w:lang w:bidi="ru-RU"/>
        </w:rPr>
        <w:t>2</w:t>
      </w:r>
      <w:r w:rsidRPr="005F61B0">
        <w:rPr>
          <w:lang w:bidi="ru-RU"/>
        </w:rPr>
        <w:t xml:space="preserve"> от </w:t>
      </w:r>
      <w:r w:rsidR="000631EB">
        <w:rPr>
          <w:lang w:bidi="ru-RU"/>
        </w:rPr>
        <w:t>16</w:t>
      </w:r>
      <w:r w:rsidRPr="005F61B0">
        <w:rPr>
          <w:lang w:bidi="ru-RU"/>
        </w:rPr>
        <w:t>.0</w:t>
      </w:r>
      <w:r w:rsidR="005F61B0" w:rsidRPr="005F61B0">
        <w:rPr>
          <w:lang w:bidi="ru-RU"/>
        </w:rPr>
        <w:t>4</w:t>
      </w:r>
      <w:r w:rsidRPr="005F61B0">
        <w:rPr>
          <w:lang w:bidi="ru-RU"/>
        </w:rPr>
        <w:t>.202</w:t>
      </w:r>
      <w:r w:rsidR="000631EB">
        <w:rPr>
          <w:lang w:bidi="ru-RU"/>
        </w:rPr>
        <w:t>1</w:t>
      </w:r>
    </w:p>
    <w:p w:rsidR="0074211F" w:rsidRPr="001E5325" w:rsidRDefault="00317871" w:rsidP="00285F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</w:t>
      </w:r>
      <w:r w:rsidR="0074211F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налитическая часть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Настоящий отчет подготовлен по результатам проведения самообследования, Муниципального бюджетного дошкольного образоват</w:t>
      </w:r>
      <w:r w:rsidR="00E04B45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ельного учреждения детский сад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комбинированного вида № 52 г. Амурска Амурского муниципального района Хабаровского края (далее – Учреждение)</w:t>
      </w:r>
      <w:r w:rsid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Отчет составлен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дополнениями).</w:t>
      </w: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Самообследование проводилось в соответствии с требованиями:</w:t>
      </w: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Приказа Министерства образования и науки РФ от 14 июня 2013 г. № 462 «Об утверждении Порядка проведения самообследования образовательной организацией»;</w:t>
      </w: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Приказа № 1324 от 10 декабря 2013г «Об утверждении показателей деятельности образовательной организации, подлежащей самообследованию». </w:t>
      </w:r>
    </w:p>
    <w:p w:rsidR="00F74115" w:rsidRPr="001E5325" w:rsidRDefault="00F74115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Приказа № 1218 от 14 декабря 2017 г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14.06.2013 г. № 426»</w:t>
      </w: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Сроки, форма проведения самообследования, состав лиц, привлекаемых для ег</w:t>
      </w:r>
      <w:r w:rsidR="00E96BF6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о проведения определен приказом</w:t>
      </w:r>
      <w:r w:rsidR="001C270E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6BF6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заведующего учреждения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A17150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F74115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.02.20</w:t>
      </w:r>
      <w:r w:rsidR="00A17150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F74115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№ </w:t>
      </w:r>
      <w:r w:rsidR="00A17150">
        <w:rPr>
          <w:rFonts w:ascii="Times New Roman" w:hAnsi="Times New Roman" w:cs="Times New Roman"/>
          <w:color w:val="000000" w:themeColor="text1"/>
          <w:sz w:val="28"/>
          <w:szCs w:val="28"/>
        </w:rPr>
        <w:t>59/1</w:t>
      </w:r>
      <w:r w:rsidR="00F74115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4B45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-Д «О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проведении самообследования»</w:t>
      </w:r>
    </w:p>
    <w:p w:rsidR="0074211F" w:rsidRPr="001E5325" w:rsidRDefault="0074211F" w:rsidP="001E5325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1E5325">
        <w:rPr>
          <w:color w:val="000000" w:themeColor="text1"/>
          <w:sz w:val="28"/>
          <w:szCs w:val="28"/>
        </w:rPr>
        <w:t>- Постановления Правительства Российской Федерации от 05.08.2013 г. № 662 «Об осуществлении мониторинга системы образования».</w:t>
      </w:r>
    </w:p>
    <w:p w:rsidR="0074211F" w:rsidRPr="001E5325" w:rsidRDefault="00E04B45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Целью самообследования является</w:t>
      </w:r>
      <w:r w:rsidR="0074211F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обеспечение доступности и открытости информации о деятельности Учреждения</w:t>
      </w:r>
    </w:p>
    <w:p w:rsidR="0074211F" w:rsidRPr="001E5325" w:rsidRDefault="0074211F" w:rsidP="001E53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Форма проведения самообследования – отчет,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включающий аналитическую часть и результаты анализа показателей деятельности Учреждения.</w:t>
      </w:r>
    </w:p>
    <w:p w:rsidR="00157285" w:rsidRPr="001E5325" w:rsidRDefault="00157285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1. Общие сведения об Учреждении и организационно-правовом обеспечении ее деятельности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Полное наименование: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Муниципальное бюджетное дошкольное образова</w:t>
      </w:r>
      <w:r w:rsidR="0089126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тельное учреждение детский сад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комбинированного вида № 52 г. Амурска Амурского муниципал</w:t>
      </w:r>
      <w:r w:rsidR="00907862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ьного района Хабаровского края 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Сокращенное наименование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 МБДОУ № 52 г.</w:t>
      </w:r>
      <w:r w:rsidR="00907862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Амурска</w:t>
      </w:r>
    </w:p>
    <w:p w:rsidR="00F542E4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Юридический и фактический адрес: 682640, Хабаровский край, г. Амурск, пр. Строителей 56а.</w:t>
      </w:r>
    </w:p>
    <w:p w:rsidR="0074211F" w:rsidRPr="00F542E4" w:rsidRDefault="0074211F" w:rsidP="00F542E4">
      <w:pPr>
        <w:jc w:val="right"/>
      </w:pP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Почтовый адрес: пр. Строителей, 56-а, г. Амурск, Хабаровский край, 682640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телефон: </w:t>
      </w:r>
      <w:r w:rsidR="00D623E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8(42142)99-7-15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Информационный сайт:</w:t>
      </w:r>
      <w:r w:rsidR="00823422"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285FC5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amurskdetsad52.ucoz.ru.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Электронный адрес: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>
        <w:r w:rsidRPr="001E532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sadik52@mail.ru</w:t>
        </w:r>
      </w:hyperlink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Тип: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дошкольное образовательное учреждение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Организационно-правовая форма:</w:t>
      </w:r>
      <w:r w:rsidR="00DD3F40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муниципальное бюджетное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учреждение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Режим работы:</w:t>
      </w:r>
      <w:r w:rsidR="00DD3F40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учреждение функционирует в режиме полного дня (12-часового пребывания),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7.00 до 19.00 часов, в режиме 5-дневной рабочей недели.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Руководитель организации:</w:t>
      </w:r>
      <w:r w:rsidR="00DD3F40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4B75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исполняющий обязанности заведующего Ковалева Светлана Анатольевна 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i/>
          <w:color w:val="000000" w:themeColor="text1"/>
          <w:sz w:val="28"/>
          <w:szCs w:val="28"/>
        </w:rPr>
        <w:t>Заместитель заведующего по ВОР:</w:t>
      </w:r>
      <w:r w:rsidR="00E12767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96389">
        <w:rPr>
          <w:rFonts w:ascii="Times New Roman" w:hAnsi="Times New Roman"/>
          <w:color w:val="000000" w:themeColor="text1"/>
          <w:sz w:val="28"/>
          <w:szCs w:val="28"/>
        </w:rPr>
        <w:t>Казакова Ирина Александровна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i/>
          <w:color w:val="000000" w:themeColor="text1"/>
          <w:sz w:val="28"/>
          <w:szCs w:val="28"/>
        </w:rPr>
        <w:t>Заместитель заведующего по АХР: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Жилина Марина Сергеевна</w:t>
      </w:r>
    </w:p>
    <w:p w:rsidR="0074211F" w:rsidRPr="001E5325" w:rsidRDefault="0074211F" w:rsidP="001E53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Учредитель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: управление образования администрации Амурского муниципального района Хабаровского района.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bCs/>
          <w:i/>
          <w:color w:val="000000" w:themeColor="text1"/>
          <w:sz w:val="28"/>
          <w:szCs w:val="28"/>
        </w:rPr>
        <w:t>Адрес: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682640, Хабаровский край, </w:t>
      </w:r>
      <w:r w:rsidR="00285FC5" w:rsidRPr="001E5325">
        <w:rPr>
          <w:rFonts w:ascii="Times New Roman" w:hAnsi="Times New Roman"/>
          <w:color w:val="000000" w:themeColor="text1"/>
          <w:sz w:val="28"/>
          <w:szCs w:val="28"/>
        </w:rPr>
        <w:t>г. Амурск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85FC5" w:rsidRPr="001E5325">
        <w:rPr>
          <w:rFonts w:ascii="Times New Roman" w:hAnsi="Times New Roman"/>
          <w:color w:val="000000" w:themeColor="text1"/>
          <w:sz w:val="28"/>
          <w:szCs w:val="28"/>
        </w:rPr>
        <w:t>пр. Комсомольский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5FC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</w:p>
    <w:p w:rsidR="0074211F" w:rsidRPr="001E5325" w:rsidRDefault="0074211F" w:rsidP="00A96389">
      <w:pPr>
        <w:pStyle w:val="ac"/>
        <w:ind w:left="708" w:firstLine="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bCs/>
          <w:i/>
          <w:color w:val="000000" w:themeColor="text1"/>
          <w:sz w:val="28"/>
          <w:szCs w:val="28"/>
        </w:rPr>
        <w:t>Телефон:</w:t>
      </w:r>
      <w:r w:rsidR="00A96389">
        <w:rPr>
          <w:rFonts w:ascii="Times New Roman" w:hAnsi="Times New Roman"/>
          <w:color w:val="000000" w:themeColor="text1"/>
          <w:sz w:val="28"/>
          <w:szCs w:val="28"/>
        </w:rPr>
        <w:t>(42142)</w:t>
      </w:r>
      <w:r w:rsidR="004A4B75" w:rsidRPr="001E5325">
        <w:rPr>
          <w:rFonts w:ascii="Times New Roman" w:hAnsi="Times New Roman"/>
          <w:color w:val="000000" w:themeColor="text1"/>
          <w:sz w:val="28"/>
          <w:szCs w:val="28"/>
        </w:rPr>
        <w:t>99-8-18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E5325">
        <w:rPr>
          <w:rFonts w:ascii="Times New Roman" w:hAnsi="Times New Roman"/>
          <w:bCs/>
          <w:i/>
          <w:color w:val="000000" w:themeColor="text1"/>
          <w:sz w:val="28"/>
          <w:szCs w:val="28"/>
        </w:rPr>
        <w:t>Факс:</w:t>
      </w:r>
      <w:r w:rsidR="004A4B75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(42142) 99-8-18</w:t>
      </w:r>
    </w:p>
    <w:p w:rsidR="0074211F" w:rsidRPr="001E5325" w:rsidRDefault="0074211F" w:rsidP="00285FC5">
      <w:pPr>
        <w:pStyle w:val="ac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Адрес сайта:   </w:t>
      </w:r>
      <w:hyperlink r:id="rId11" w:tgtFrame="_blank" w:history="1">
        <w:r w:rsidRPr="001E5325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http://upramr.ucoz.ru/</w:t>
        </w:r>
      </w:hyperlink>
      <w:r w:rsidRPr="001E532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E5325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Электронная почта:  </w:t>
      </w:r>
      <w:hyperlink r:id="rId12" w:history="1">
        <w:r w:rsidRPr="001E5325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upramr@edu.27.ru</w:t>
        </w:r>
      </w:hyperlink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Система договорных отношений, регламентирующих деятельность Учреждения представлена: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Трудовым договором с руководителем Учреждения; 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Коллективным договором; 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Договором с родителями (законными представителями) воспитанников;</w:t>
      </w:r>
    </w:p>
    <w:p w:rsidR="0074211F" w:rsidRPr="001E5325" w:rsidRDefault="0089126A" w:rsidP="001E5325">
      <w:pPr>
        <w:pStyle w:val="Default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1E5325">
        <w:rPr>
          <w:i/>
          <w:iCs/>
          <w:color w:val="000000" w:themeColor="text1"/>
          <w:sz w:val="28"/>
          <w:szCs w:val="28"/>
        </w:rPr>
        <w:t xml:space="preserve">Наличие и реквизиты документов </w:t>
      </w:r>
      <w:r w:rsidR="0074211F" w:rsidRPr="001E5325">
        <w:rPr>
          <w:i/>
          <w:iCs/>
          <w:color w:val="000000" w:themeColor="text1"/>
          <w:sz w:val="28"/>
          <w:szCs w:val="28"/>
        </w:rPr>
        <w:t xml:space="preserve">Учреждения: </w:t>
      </w:r>
    </w:p>
    <w:p w:rsidR="0074211F" w:rsidRPr="001E5325" w:rsidRDefault="0074211F" w:rsidP="001E5325">
      <w:pPr>
        <w:pStyle w:val="12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Лицензия на осуществление образовательной деятельности </w:t>
      </w:r>
      <w:r w:rsidR="00B8550B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от «11» марта 2016 года</w:t>
      </w:r>
      <w:r w:rsidR="0089126A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регистрационный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89126A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2246, Серия 27Л01 № 0001345,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выданной Министерством образо</w:t>
      </w:r>
      <w:r w:rsidR="00315D3D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вания и науки Хабаровского края</w:t>
      </w:r>
      <w:r w:rsidR="00315D3D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прав</w:t>
      </w:r>
      <w:r w:rsidR="001C270E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ведения бессрочно</w:t>
      </w:r>
    </w:p>
    <w:p w:rsidR="0074211F" w:rsidRPr="001E5325" w:rsidRDefault="0074211F" w:rsidP="001E5325">
      <w:pPr>
        <w:pStyle w:val="12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Свидетельство о внесении записи в Еди</w:t>
      </w:r>
      <w:bookmarkStart w:id="0" w:name="_GoBack"/>
      <w:bookmarkEnd w:id="0"/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ный государственный реестр юридических лиц от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17.12.2015 г.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регистрационный номер серия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215272805054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</w:p>
    <w:p w:rsidR="0074211F" w:rsidRPr="001E5325" w:rsidRDefault="0074211F" w:rsidP="001E5325">
      <w:pPr>
        <w:pStyle w:val="12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Свидетельство о государственной регистрации права оперативного управлен</w:t>
      </w:r>
      <w:r w:rsidR="00051833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ия муниципальным имуществом от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23.12.2011 г.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 регистрационным номером 27 АВ 685164;</w:t>
      </w:r>
    </w:p>
    <w:p w:rsidR="00B47685" w:rsidRDefault="0074211F" w:rsidP="00B47685">
      <w:pPr>
        <w:pStyle w:val="12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Свидетельство о государственной регистрации права безвозмездного пользов</w:t>
      </w:r>
      <w:r w:rsidR="00051833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ания на земельный участок   от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28.02.12 г. за регистрационным номером 27 – АВ, 637368;</w:t>
      </w:r>
    </w:p>
    <w:p w:rsidR="0074211F" w:rsidRPr="00B47685" w:rsidRDefault="0074211F" w:rsidP="00B47685">
      <w:pPr>
        <w:pStyle w:val="12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685">
        <w:rPr>
          <w:rFonts w:ascii="Times New Roman" w:hAnsi="Times New Roman" w:cs="Times New Roman"/>
          <w:sz w:val="28"/>
          <w:szCs w:val="28"/>
        </w:rPr>
        <w:lastRenderedPageBreak/>
        <w:t xml:space="preserve">Устав </w:t>
      </w:r>
      <w:r w:rsidR="005F61B0" w:rsidRPr="00B47685">
        <w:rPr>
          <w:rFonts w:ascii="Times New Roman" w:hAnsi="Times New Roman" w:cs="Times New Roman"/>
          <w:sz w:val="28"/>
          <w:szCs w:val="28"/>
        </w:rPr>
        <w:t>МБ</w:t>
      </w:r>
      <w:r w:rsidRPr="00B47685">
        <w:rPr>
          <w:rFonts w:ascii="Times New Roman" w:hAnsi="Times New Roman" w:cs="Times New Roman"/>
          <w:sz w:val="28"/>
          <w:szCs w:val="28"/>
        </w:rPr>
        <w:t xml:space="preserve">ДОУ, зарегистрированный Межрайонной ИФНС № 8 по Хабаровскому краю от </w:t>
      </w:r>
      <w:r w:rsidR="00B47685" w:rsidRPr="00B47685">
        <w:rPr>
          <w:rFonts w:ascii="Times New Roman" w:hAnsi="Times New Roman" w:cs="Times New Roman"/>
          <w:sz w:val="28"/>
          <w:szCs w:val="28"/>
        </w:rPr>
        <w:t>02</w:t>
      </w:r>
      <w:r w:rsidRPr="00B47685">
        <w:rPr>
          <w:rFonts w:ascii="Times New Roman" w:hAnsi="Times New Roman" w:cs="Times New Roman"/>
          <w:sz w:val="28"/>
          <w:szCs w:val="28"/>
        </w:rPr>
        <w:t xml:space="preserve"> </w:t>
      </w:r>
      <w:r w:rsidR="00B47685" w:rsidRPr="00B47685">
        <w:rPr>
          <w:rFonts w:ascii="Times New Roman" w:hAnsi="Times New Roman" w:cs="Times New Roman"/>
          <w:sz w:val="28"/>
          <w:szCs w:val="28"/>
        </w:rPr>
        <w:t>марта</w:t>
      </w:r>
      <w:r w:rsidRPr="00B47685">
        <w:rPr>
          <w:rFonts w:ascii="Times New Roman" w:hAnsi="Times New Roman" w:cs="Times New Roman"/>
          <w:sz w:val="28"/>
          <w:szCs w:val="28"/>
        </w:rPr>
        <w:t xml:space="preserve"> 20</w:t>
      </w:r>
      <w:r w:rsidR="00B47685" w:rsidRPr="00B47685">
        <w:rPr>
          <w:rFonts w:ascii="Times New Roman" w:hAnsi="Times New Roman" w:cs="Times New Roman"/>
          <w:sz w:val="28"/>
          <w:szCs w:val="28"/>
        </w:rPr>
        <w:t>20</w:t>
      </w:r>
      <w:r w:rsidRPr="00B47685">
        <w:rPr>
          <w:rFonts w:ascii="Times New Roman" w:hAnsi="Times New Roman" w:cs="Times New Roman"/>
          <w:sz w:val="28"/>
          <w:szCs w:val="28"/>
        </w:rPr>
        <w:t xml:space="preserve"> года за государственным регистрационным номером </w:t>
      </w:r>
      <w:r w:rsidR="00B47685">
        <w:rPr>
          <w:rFonts w:ascii="Times New Roman" w:hAnsi="Times New Roman" w:cs="Times New Roman"/>
          <w:sz w:val="28"/>
          <w:szCs w:val="28"/>
        </w:rPr>
        <w:t>2202700072155</w:t>
      </w:r>
      <w:r w:rsidRPr="00B47685">
        <w:rPr>
          <w:rFonts w:ascii="Times New Roman" w:hAnsi="Times New Roman" w:cs="Times New Roman"/>
          <w:sz w:val="28"/>
          <w:szCs w:val="28"/>
        </w:rPr>
        <w:t>,</w:t>
      </w:r>
    </w:p>
    <w:p w:rsidR="0074211F" w:rsidRPr="001E5325" w:rsidRDefault="0074211F" w:rsidP="001E5325">
      <w:pPr>
        <w:pStyle w:val="12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Лицензия на осуществление медицинской деятельности № ЛО – 27-01-0</w:t>
      </w:r>
      <w:r w:rsidR="004A4B75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02731 от 13.03.2019</w:t>
      </w:r>
      <w:r w:rsidR="00B476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4B75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 </w:t>
      </w:r>
    </w:p>
    <w:p w:rsidR="0074211F" w:rsidRPr="001E5325" w:rsidRDefault="0074211F" w:rsidP="001E5325">
      <w:pPr>
        <w:pStyle w:val="12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Локальные акты, определенные Уставом, приказы заведующего учреждения, Правила внутреннего трудового распорядка, штатное расписание, Договор между учреждением и родителями (законными представителями, Положения об организации работы по охране труда и обеспечению безопасности образовательного процесса, Положение об общем собрании работников, Положение о педагогическом совете, Положение о Родительском собрании, Коллективный договор, иные локальные акты, принятые в установленном порядке и в рамках имеющихся у учреждения полномочий.</w:t>
      </w:r>
    </w:p>
    <w:p w:rsidR="0074211F" w:rsidRPr="001E5325" w:rsidRDefault="0074211F" w:rsidP="001E5325">
      <w:pPr>
        <w:pStyle w:val="12"/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Условия приема воспитанников в Учреждение</w:t>
      </w:r>
    </w:p>
    <w:p w:rsidR="006E43C8" w:rsidRPr="00A96389" w:rsidRDefault="0074211F" w:rsidP="00A96389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Прием в Учреждение осуществляется в соответствии с порядком и правилами приема на обучение по образовательным программам дошкольного образования, Административным регламентом предоставления муниципальной услуги, утвержденным Постановлением Администрации Амурского муниципального района. Отношения между родителями воспитанников и законными представителями строятся на договорной основе.</w:t>
      </w:r>
    </w:p>
    <w:p w:rsidR="006E43C8" w:rsidRPr="001E5325" w:rsidRDefault="006E43C8" w:rsidP="001E53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211F" w:rsidRPr="001E5325" w:rsidRDefault="0074211F" w:rsidP="005F6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2. Организация и содержание образовательной деятельности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b/>
          <w:iCs/>
          <w:color w:val="FF0000"/>
          <w:sz w:val="28"/>
          <w:szCs w:val="28"/>
          <w:lang w:eastAsia="ru-RU"/>
        </w:rPr>
        <w:t xml:space="preserve">   </w:t>
      </w:r>
      <w:r w:rsidRPr="001E5325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2.1.</w:t>
      </w:r>
      <w:r w:rsidR="00315D3D" w:rsidRPr="001E5325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="00FA65BD" w:rsidRPr="001E5325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Контингент </w:t>
      </w:r>
      <w:r w:rsidR="006A7CA9" w:rsidRPr="001E5325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воспитанников и его структура.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iCs/>
          <w:color w:val="000000" w:themeColor="text1"/>
          <w:sz w:val="28"/>
          <w:szCs w:val="28"/>
          <w:lang w:eastAsia="ru-RU"/>
        </w:rPr>
        <w:t>Общее количество групп</w:t>
      </w: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D623E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детей – 13 / 2</w:t>
      </w:r>
      <w:r w:rsidR="00AC2D1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74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из них:</w:t>
      </w:r>
    </w:p>
    <w:p w:rsidR="007B4F6A" w:rsidRDefault="00E96BF6" w:rsidP="007B4F6A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C2D1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группы</w:t>
      </w:r>
      <w:r w:rsidR="0074211F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раннего возраста</w:t>
      </w:r>
      <w:r w:rsidR="00D623E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AC2D1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D623E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группы оздоровительной </w:t>
      </w:r>
      <w:r w:rsidR="0019306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направленности (</w:t>
      </w:r>
      <w:r w:rsidR="0074211F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2-3 лет), </w:t>
      </w:r>
      <w:r w:rsidR="00D623E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 группа оздор</w:t>
      </w:r>
      <w:r w:rsidR="001314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овительной направленности (с 1</w:t>
      </w:r>
      <w:r w:rsidR="00D623E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2 лет)</w:t>
      </w:r>
      <w:r w:rsidR="007B4F6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1 группа оздоровительной направленности (с 3 до 4 лет)</w:t>
      </w:r>
    </w:p>
    <w:p w:rsidR="0074211F" w:rsidRPr="001E5325" w:rsidRDefault="0074211F" w:rsidP="007B4F6A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7B4F6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 – дошкольного в</w:t>
      </w:r>
      <w:r w:rsidR="0089126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озраста (с 3 до 7 лет), из них 2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группа компенсирующей направленности для детей с тяж</w:t>
      </w:r>
      <w:r w:rsidR="00E96BF6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елыми нарушениями речи (ОНР) с 5-6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</w:t>
      </w:r>
      <w:r w:rsidR="0089126A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6-7 лет</w:t>
      </w:r>
      <w:r w:rsidR="00FA65BD"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1 группа комбинированной направленности с 5-6 лет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(Табл.1).</w:t>
      </w: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211F" w:rsidRPr="001E5325" w:rsidRDefault="0074211F" w:rsidP="001E5325">
      <w:pPr>
        <w:pStyle w:val="1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9"/>
        <w:gridCol w:w="5130"/>
        <w:gridCol w:w="1823"/>
        <w:gridCol w:w="2089"/>
      </w:tblGrid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Группы в соответствии с возрастом детей</w:t>
            </w:r>
          </w:p>
        </w:tc>
        <w:tc>
          <w:tcPr>
            <w:tcW w:w="1843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091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Наполняемость групп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2 группа раннего возраста с 1 до 2 лет</w:t>
            </w:r>
          </w:p>
        </w:tc>
        <w:tc>
          <w:tcPr>
            <w:tcW w:w="1843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C02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>1 младшая группа с 2 лет до 3 лет</w:t>
            </w:r>
          </w:p>
        </w:tc>
        <w:tc>
          <w:tcPr>
            <w:tcW w:w="1843" w:type="dxa"/>
          </w:tcPr>
          <w:p w:rsidR="001314D4" w:rsidRPr="001314D4" w:rsidRDefault="00AC2D1C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1314D4" w:rsidRPr="001314D4" w:rsidRDefault="000C02CA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>2 младшая группа с 3 лет до 4 лет</w:t>
            </w:r>
          </w:p>
        </w:tc>
        <w:tc>
          <w:tcPr>
            <w:tcW w:w="1843" w:type="dxa"/>
          </w:tcPr>
          <w:p w:rsidR="001314D4" w:rsidRPr="001314D4" w:rsidRDefault="00AC2D1C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1" w:type="dxa"/>
          </w:tcPr>
          <w:p w:rsidR="001314D4" w:rsidRPr="001314D4" w:rsidRDefault="000C02CA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>средняя группа с 4 лет до 5 лет</w:t>
            </w:r>
          </w:p>
        </w:tc>
        <w:tc>
          <w:tcPr>
            <w:tcW w:w="1843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1314D4" w:rsidRPr="001314D4" w:rsidRDefault="00AC2D1C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0C02CA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1314D4" w:rsidRPr="001314D4" w:rsidRDefault="000C02CA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группа </w:t>
            </w:r>
            <w:r w:rsidR="001314D4" w:rsidRPr="001314D4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314D4" w:rsidRPr="001314D4">
              <w:rPr>
                <w:rFonts w:ascii="Times New Roman" w:hAnsi="Times New Roman"/>
                <w:sz w:val="28"/>
                <w:szCs w:val="28"/>
              </w:rPr>
              <w:t xml:space="preserve"> лет до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314D4" w:rsidRPr="001314D4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>(комбинированная)</w:t>
            </w:r>
          </w:p>
        </w:tc>
        <w:tc>
          <w:tcPr>
            <w:tcW w:w="1843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>старшая группа с 5 лет до 6 лет</w:t>
            </w:r>
          </w:p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>(компенсирующая)</w:t>
            </w:r>
          </w:p>
        </w:tc>
        <w:tc>
          <w:tcPr>
            <w:tcW w:w="1843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02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02CA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  <w:r w:rsidRPr="001314D4">
              <w:rPr>
                <w:rFonts w:ascii="Times New Roman" w:hAnsi="Times New Roman"/>
                <w:sz w:val="28"/>
                <w:szCs w:val="28"/>
              </w:rPr>
              <w:t xml:space="preserve"> группа с </w:t>
            </w:r>
            <w:r w:rsidR="000C02CA">
              <w:rPr>
                <w:rFonts w:ascii="Times New Roman" w:hAnsi="Times New Roman"/>
                <w:sz w:val="28"/>
                <w:szCs w:val="28"/>
              </w:rPr>
              <w:t>6</w:t>
            </w:r>
            <w:r w:rsidRPr="001314D4">
              <w:rPr>
                <w:rFonts w:ascii="Times New Roman" w:hAnsi="Times New Roman"/>
                <w:sz w:val="28"/>
                <w:szCs w:val="28"/>
              </w:rPr>
              <w:t xml:space="preserve"> лет до </w:t>
            </w:r>
            <w:r w:rsidR="000C02CA">
              <w:rPr>
                <w:rFonts w:ascii="Times New Roman" w:hAnsi="Times New Roman"/>
                <w:sz w:val="28"/>
                <w:szCs w:val="28"/>
              </w:rPr>
              <w:t>7</w:t>
            </w:r>
            <w:r w:rsidRPr="001314D4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43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954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314D4" w:rsidRPr="001314D4" w:rsidTr="00544756">
        <w:tc>
          <w:tcPr>
            <w:tcW w:w="534" w:type="dxa"/>
          </w:tcPr>
          <w:p w:rsidR="001314D4" w:rsidRPr="001314D4" w:rsidRDefault="001314D4" w:rsidP="00544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 xml:space="preserve">подготовительная группа с 6 лет до 7 лет </w:t>
            </w:r>
          </w:p>
          <w:p w:rsidR="001314D4" w:rsidRPr="001314D4" w:rsidRDefault="001314D4" w:rsidP="0054475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14D4">
              <w:rPr>
                <w:rFonts w:ascii="Times New Roman" w:hAnsi="Times New Roman"/>
                <w:sz w:val="28"/>
                <w:szCs w:val="28"/>
              </w:rPr>
              <w:t>(компенсирующая)</w:t>
            </w:r>
          </w:p>
        </w:tc>
        <w:tc>
          <w:tcPr>
            <w:tcW w:w="1843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:rsidR="001314D4" w:rsidRPr="001314D4" w:rsidRDefault="001314D4" w:rsidP="005447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4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02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4211F" w:rsidRPr="006A7CA9" w:rsidRDefault="0074211F" w:rsidP="001314D4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E2279F" w:rsidRPr="001E5325" w:rsidRDefault="00E2279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Проектная мощность: 300 детей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tt-RU"/>
        </w:rPr>
        <w:t>Язык обучения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: русский</w:t>
      </w:r>
    </w:p>
    <w:p w:rsidR="00FA65BD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Форма обучения: </w:t>
      </w:r>
      <w:hyperlink r:id="rId13" w:tgtFrame="_blank" w:history="1">
        <w:r w:rsidRPr="001E532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очная</w:t>
        </w:r>
      </w:hyperlink>
    </w:p>
    <w:p w:rsidR="0074211F" w:rsidRPr="001E5325" w:rsidRDefault="0074211F" w:rsidP="005F61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2.2. Оценка организации образовательной деятельности в учреждении.</w:t>
      </w: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В своей работе Учреждение руководствуется основными федеральными, региональными и муниципальными норма</w:t>
      </w:r>
      <w:r w:rsidR="00E96BF6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тивно-правовыми актами, так же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разработана документация регламентирующая осуществление воспитательно-образовательной деятельности: годовой план работы, образовательная программа Учреждения, рабочие программы педагогов, календарный уче</w:t>
      </w:r>
      <w:r w:rsidR="0089126A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бный график, учебный план, программы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кружковой работы.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Воспитательно-образовательный процесс в Учреждении осуществлялся согласно образовательной программы, разработанной в соответствии с ФГОС ДО. В образовательной программе отражено базисное содержание образования детей раннего и дошкольного возрастов (от 2 до 7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 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        Образовательный программой Учреждения определен перечень программ, те</w:t>
      </w:r>
      <w:r w:rsidR="0016152F" w:rsidRPr="001E5325">
        <w:rPr>
          <w:rFonts w:ascii="Times New Roman" w:hAnsi="Times New Roman"/>
          <w:color w:val="000000" w:themeColor="text1"/>
          <w:sz w:val="28"/>
          <w:szCs w:val="28"/>
        </w:rPr>
        <w:t>хнологий и методических пособий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по   реализации задач основных направлений развития дошкольников: физического, познавательного, речевого, художественно-эстетического и социально-коммуникативного. </w:t>
      </w:r>
      <w:r w:rsidRPr="001E5325">
        <w:rPr>
          <w:rFonts w:ascii="Times New Roman" w:hAnsi="Times New Roman"/>
          <w:color w:val="000000" w:themeColor="text1"/>
          <w:spacing w:val="6"/>
          <w:sz w:val="28"/>
          <w:szCs w:val="28"/>
        </w:rPr>
        <w:t>Это</w:t>
      </w:r>
      <w:r w:rsidR="009D032A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примерная основная общеобразовательная </w:t>
      </w:r>
      <w:r w:rsidR="00E96BF6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программа 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>дошкольного образования «Детство» Т.И. Бабаевой, А. Г. Гогоберидзе, примерная адаптированная программа коррекционно-развивающей работы в логопедической группе детского сада для детей с общим недоразвитием речи (с 5 до 7 лет) под.</w:t>
      </w:r>
      <w:r w:rsidR="0097454E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032A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ред. Н.В. </w:t>
      </w:r>
      <w:proofErr w:type="spellStart"/>
      <w:r w:rsidR="009D032A" w:rsidRPr="001E5325">
        <w:rPr>
          <w:rFonts w:ascii="Times New Roman" w:hAnsi="Times New Roman"/>
          <w:color w:val="000000" w:themeColor="text1"/>
          <w:sz w:val="28"/>
          <w:szCs w:val="28"/>
        </w:rPr>
        <w:t>Нищевой</w:t>
      </w:r>
      <w:proofErr w:type="spellEnd"/>
      <w:r w:rsidR="009D032A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, программа 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>«Приобщение детей к истокам русской народной культуры», программа музыкального воспитания д</w:t>
      </w:r>
      <w:r w:rsidR="009D032A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етей «Ладушки» И.М. </w:t>
      </w:r>
      <w:proofErr w:type="spellStart"/>
      <w:r w:rsidR="009D032A" w:rsidRPr="001E5325">
        <w:rPr>
          <w:rFonts w:ascii="Times New Roman" w:hAnsi="Times New Roman"/>
          <w:color w:val="000000" w:themeColor="text1"/>
          <w:sz w:val="28"/>
          <w:szCs w:val="28"/>
        </w:rPr>
        <w:t>Каплуновой</w:t>
      </w:r>
      <w:proofErr w:type="spellEnd"/>
      <w:r w:rsidR="009D032A" w:rsidRPr="001E532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И.А. </w:t>
      </w:r>
      <w:proofErr w:type="spellStart"/>
      <w:r w:rsidRPr="001E5325">
        <w:rPr>
          <w:rFonts w:ascii="Times New Roman" w:hAnsi="Times New Roman"/>
          <w:color w:val="000000" w:themeColor="text1"/>
          <w:sz w:val="28"/>
          <w:szCs w:val="28"/>
        </w:rPr>
        <w:t>Новоскольцевой</w:t>
      </w:r>
      <w:proofErr w:type="spellEnd"/>
      <w:r w:rsidRPr="001E5325">
        <w:rPr>
          <w:rFonts w:ascii="Times New Roman" w:hAnsi="Times New Roman"/>
          <w:color w:val="000000" w:themeColor="text1"/>
          <w:sz w:val="28"/>
          <w:szCs w:val="28"/>
        </w:rPr>
        <w:t>, программа художественного воспитания, обучения и развития детей 2-7 лет «Цветные ладошки». И.А. Лыковой, программа «Как воспитать здорового ребенка» В.Г. Алямовской, оздоровительно – развивающая программа «Здравствуй» М.л. Лазарева. «Развитие речи», Ушаковой О.С. парциальная программа «Основы безопасности жизн</w:t>
      </w:r>
      <w:r w:rsidR="0016152F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едеятельности», Р.Б. </w:t>
      </w:r>
      <w:proofErr w:type="spellStart"/>
      <w:r w:rsidR="0016152F" w:rsidRPr="001E5325">
        <w:rPr>
          <w:rFonts w:ascii="Times New Roman" w:hAnsi="Times New Roman"/>
          <w:color w:val="000000" w:themeColor="text1"/>
          <w:sz w:val="28"/>
          <w:szCs w:val="28"/>
        </w:rPr>
        <w:t>Стеркина</w:t>
      </w:r>
      <w:proofErr w:type="spellEnd"/>
      <w:r w:rsidR="0016152F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«Обучение грамоте в детском саду», </w:t>
      </w:r>
      <w:proofErr w:type="spellStart"/>
      <w:r w:rsidRPr="001E5325">
        <w:rPr>
          <w:rFonts w:ascii="Times New Roman" w:hAnsi="Times New Roman"/>
          <w:color w:val="000000" w:themeColor="text1"/>
          <w:sz w:val="28"/>
          <w:szCs w:val="28"/>
        </w:rPr>
        <w:t>Журова</w:t>
      </w:r>
      <w:proofErr w:type="spellEnd"/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Л.М.</w:t>
      </w:r>
    </w:p>
    <w:p w:rsidR="0074211F" w:rsidRPr="001E5325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каждой образовательной области сформулированы общая направленность, которая относится ко всем возрастам, и задает целевые ориентиры (к 6-7 годам), а образовательные задачи и содержание образовательной работы по реализации этой общей направленности отнесены к возрастам детей.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Реализация содержания всех образовательных областей основывается на следующих принципах: 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поддержка инициативы детей в различных видах деятельности;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сотрудничество Организации с семьей;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74211F" w:rsidRPr="001E5325" w:rsidRDefault="0074211F" w:rsidP="001E5325">
      <w:pPr>
        <w:numPr>
          <w:ilvl w:val="0"/>
          <w:numId w:val="2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учет этнокультурной ситуации развития детей.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89126A" w:rsidRDefault="0074211F" w:rsidP="005F6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2.3.</w:t>
      </w:r>
      <w:r w:rsidR="00EB04C6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9126A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E61FF3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нализ выполнения годовых задач </w:t>
      </w:r>
      <w:r w:rsidR="00285F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</w:t>
      </w:r>
      <w:r w:rsidR="009954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89126A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9954C2" w:rsidRPr="001E5325" w:rsidRDefault="009954C2" w:rsidP="005F6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54C2" w:rsidRPr="00A96389" w:rsidRDefault="009954C2" w:rsidP="009954C2">
      <w:pPr>
        <w:pStyle w:val="a7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A9638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Повысить уровень развития детей с ОВЗ через организацию системы комплексного психолого-педагогического сопровождения. </w:t>
      </w:r>
    </w:p>
    <w:p w:rsidR="009954C2" w:rsidRPr="00A96389" w:rsidRDefault="009954C2" w:rsidP="009954C2">
      <w:pPr>
        <w:pStyle w:val="ac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A96389">
        <w:rPr>
          <w:rFonts w:ascii="Times New Roman" w:hAnsi="Times New Roman"/>
          <w:sz w:val="28"/>
          <w:szCs w:val="28"/>
        </w:rPr>
        <w:t>Развивать интеллектуально-познавательные и творческие способности детей дошкольного во</w:t>
      </w:r>
      <w:r>
        <w:rPr>
          <w:rFonts w:ascii="Times New Roman" w:hAnsi="Times New Roman"/>
          <w:sz w:val="28"/>
          <w:szCs w:val="28"/>
        </w:rPr>
        <w:t>зраста в соответствии с ФГОС ДО</w:t>
      </w:r>
      <w:r w:rsidRPr="00A96389">
        <w:rPr>
          <w:rFonts w:ascii="Times New Roman" w:hAnsi="Times New Roman"/>
          <w:sz w:val="28"/>
          <w:szCs w:val="28"/>
        </w:rPr>
        <w:t>.</w:t>
      </w:r>
    </w:p>
    <w:p w:rsidR="009954C2" w:rsidRDefault="009954C2" w:rsidP="009954C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4C2" w:rsidRPr="009954C2" w:rsidRDefault="00532AC5" w:rsidP="009954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 </w:t>
      </w:r>
      <w:r w:rsidR="00613437" w:rsidRPr="009954C2"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 w:rsidR="00EA1F04" w:rsidRPr="009954C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A1F04"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954C2"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Анализируя первую задачу,</w:t>
      </w:r>
      <w:r w:rsidR="009954C2" w:rsidRPr="009954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необходимо отметить, </w:t>
      </w:r>
      <w:r w:rsidR="009954C2"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наша образовательная организация предает особое значение работе с детьми ОВЗ. </w:t>
      </w:r>
      <w:r w:rsidR="009954C2" w:rsidRPr="009954C2">
        <w:rPr>
          <w:rFonts w:ascii="Times New Roman" w:hAnsi="Times New Roman" w:cs="Times New Roman"/>
          <w:sz w:val="28"/>
          <w:szCs w:val="28"/>
        </w:rPr>
        <w:t xml:space="preserve">        Анализ организации комплексного сопровождения дошкольников, который включал в себя индивидуальную коррекционно-развивающую работу, консультирование родителей, выполнение рекомендаций воспитателей в период 2019-2020 учебного года, определило положительную динамику в развитии познавательной, эмоциональной, речевой сферы детей с ОВЗ.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       С дошкольниками в период учебного года проводилась совместная специалистов коррекционно-развивающая работа по развитию познавательной, эмоционально-волевой сферы: созданы и заполнены карты </w:t>
      </w:r>
      <w:r w:rsidRPr="009954C2">
        <w:rPr>
          <w:rFonts w:ascii="Times New Roman" w:hAnsi="Times New Roman" w:cs="Times New Roman"/>
          <w:sz w:val="28"/>
          <w:szCs w:val="28"/>
        </w:rPr>
        <w:lastRenderedPageBreak/>
        <w:t>индивидуального сопровождения на каждого ребенка, в которых достаточно четко можно определить динамику в развитии каждого ребенка.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      Учитель-логопед, педагог-психолог, учитель-дефектолог, музыкальный руководитель, инструктор по физической культуре, проводили методическую, коррекционно-развивающую помощь педагогам, родителям, в воспитании и обучении дошкольников. 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       Старшая медицинская сестра, врач собирали анамнез, данные о состоянии ребенка, осуществляли консультативную помощь по вопросам оздоровления и профилактики соматических заболеваний детей.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       Благодаря совместной работе  в период с ноября по май 2019-2020 учебного года наметилась положительная динамика в развитии познавательной, эмоционально-волевой сферы у дошкольников, дети на основании результатов диагностического обследования  в конце  года показали результаты значительно выше, чем в начале учебного года, следует отметить, что на положительную динамику в развитии детей значительную роль сыграла совместная коррекционно-развивающая работа узких специалистов, педагогов, родителей своевременное направление, консультирование  старшей медицинской сестры на консультации к врачам, выполнение родителями рекомендаций по развитию и обучению  детей.</w:t>
      </w:r>
    </w:p>
    <w:p w:rsidR="009954C2" w:rsidRPr="009954C2" w:rsidRDefault="009954C2" w:rsidP="009954C2">
      <w:pPr>
        <w:spacing w:after="0" w:line="240" w:lineRule="auto"/>
        <w:ind w:firstLine="708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  Образовательный процесс носил дифференцированный, вариативный характер.</w:t>
      </w:r>
      <w:r w:rsidRPr="004D34EF">
        <w:rPr>
          <w:sz w:val="26"/>
          <w:szCs w:val="26"/>
        </w:rPr>
        <w:t xml:space="preserve"> </w:t>
      </w:r>
      <w:r w:rsidRPr="009954C2">
        <w:rPr>
          <w:rFonts w:ascii="Times New Roman" w:hAnsi="Times New Roman" w:cs="Times New Roman"/>
          <w:sz w:val="28"/>
          <w:szCs w:val="28"/>
        </w:rPr>
        <w:t xml:space="preserve">Для повышения и </w:t>
      </w:r>
      <w:r w:rsidRPr="009954C2">
        <w:rPr>
          <w:rStyle w:val="c7"/>
          <w:rFonts w:ascii="Times New Roman" w:eastAsia="Calibri" w:hAnsi="Times New Roman" w:cs="Times New Roman"/>
          <w:sz w:val="28"/>
          <w:szCs w:val="28"/>
        </w:rPr>
        <w:t>систематизации знаний педагогов о работе с детей ОВЗ дошкольного возраста, методической службой ДОУ были запланированы</w:t>
      </w:r>
      <w:r w:rsidRPr="009954C2">
        <w:rPr>
          <w:rStyle w:val="c7"/>
          <w:rFonts w:ascii="Times New Roman" w:eastAsia="Calibri" w:hAnsi="Times New Roman" w:cs="Times New Roman"/>
          <w:color w:val="000000"/>
          <w:sz w:val="28"/>
          <w:szCs w:val="28"/>
        </w:rPr>
        <w:t xml:space="preserve"> и проведены следующие мероприятия:</w:t>
      </w:r>
    </w:p>
    <w:p w:rsidR="009954C2" w:rsidRPr="009954C2" w:rsidRDefault="009954C2" w:rsidP="009954C2">
      <w:pPr>
        <w:pStyle w:val="c2"/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9954C2">
        <w:rPr>
          <w:rFonts w:eastAsiaTheme="minorEastAsia"/>
          <w:sz w:val="28"/>
          <w:szCs w:val="28"/>
        </w:rPr>
        <w:t xml:space="preserve">- </w:t>
      </w:r>
      <w:r w:rsidRPr="009954C2">
        <w:rPr>
          <w:sz w:val="28"/>
          <w:szCs w:val="28"/>
          <w:lang w:eastAsia="en-US"/>
        </w:rPr>
        <w:t xml:space="preserve">Педагогический совет № 2 на тему: </w:t>
      </w:r>
      <w:r w:rsidRPr="009954C2">
        <w:rPr>
          <w:sz w:val="28"/>
          <w:szCs w:val="28"/>
        </w:rPr>
        <w:t>«Специфика организации работы</w:t>
      </w:r>
      <w:r w:rsidRPr="009954C2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комплексного психолого-педагогического сопровождения детей с ОВЗ в дошкольном учреждении».</w:t>
      </w:r>
    </w:p>
    <w:p w:rsidR="009954C2" w:rsidRPr="009954C2" w:rsidRDefault="009954C2" w:rsidP="009954C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9954C2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-  </w:t>
      </w:r>
      <w:r w:rsidRPr="009954C2">
        <w:rPr>
          <w:color w:val="000000" w:themeColor="text1"/>
          <w:sz w:val="28"/>
          <w:szCs w:val="28"/>
          <w:lang w:eastAsia="en-US"/>
        </w:rPr>
        <w:t>Семинар –практикум «Организация коррекционной деятельность с детьми ОВЗ в условия группы»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- Для распространения информации о наиболее эффективных методах работы с детьми ОВЗ учитель – дефектолог подготовила и представила доклад на тему: </w:t>
      </w:r>
      <w:r w:rsidRPr="009954C2">
        <w:rPr>
          <w:rFonts w:ascii="Times New Roman" w:hAnsi="Times New Roman" w:cs="Times New Roman"/>
          <w:bCs/>
          <w:color w:val="000000"/>
          <w:sz w:val="28"/>
          <w:szCs w:val="28"/>
        </w:rPr>
        <w:t>«Взаимодействие учителя- дефектолога и воспитателя в группе компенсирующей направленности с ЗПР».</w:t>
      </w:r>
    </w:p>
    <w:p w:rsidR="009954C2" w:rsidRPr="009954C2" w:rsidRDefault="009954C2" w:rsidP="009954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рамках Всероссийского профессионального конкурса, проводившегося с 17.04.2020 по 19.05.2020 педагогом психологом и учителем - дефектологом было организовано и представлено совместное коррекционное занятие с детьми ЗПР и их родителями. </w:t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конкурса узкие специалисты стали победителями.</w:t>
      </w:r>
    </w:p>
    <w:p w:rsidR="009954C2" w:rsidRPr="009954C2" w:rsidRDefault="009954C2" w:rsidP="009954C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Для повышения качества проводимой работы в методическом кабинете, в помощь педагогам, сосредоточен методический материал (картотеки) способствующий </w:t>
      </w:r>
      <w:r w:rsidRPr="009954C2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положительной динамике развития детей с ОВЗ</w:t>
      </w:r>
      <w:r w:rsidRPr="009954C2">
        <w:rPr>
          <w:rFonts w:ascii="Times New Roman" w:hAnsi="Times New Roman" w:cs="Times New Roman"/>
          <w:sz w:val="28"/>
          <w:szCs w:val="28"/>
        </w:rPr>
        <w:t xml:space="preserve">, создан электронный информационно – педагогический банк для педагогов по данной тематике. </w:t>
      </w:r>
      <w:r w:rsidRPr="009954C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 подборе </w:t>
      </w:r>
      <w:r w:rsidRPr="009954C2">
        <w:rPr>
          <w:rFonts w:ascii="Times New Roman" w:hAnsi="Times New Roman" w:cs="Times New Roman"/>
          <w:sz w:val="28"/>
          <w:szCs w:val="28"/>
        </w:rPr>
        <w:t>основных коррекционных методов у</w:t>
      </w:r>
      <w:r w:rsidRPr="009954C2">
        <w:rPr>
          <w:rFonts w:ascii="Times New Roman" w:hAnsi="Times New Roman" w:cs="Times New Roman"/>
          <w:color w:val="000000"/>
          <w:spacing w:val="-3"/>
          <w:sz w:val="28"/>
          <w:szCs w:val="28"/>
        </w:rPr>
        <w:t>читывался ведущий вид деятельности дошкольников:</w:t>
      </w:r>
      <w:r w:rsidRPr="00995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4C2" w:rsidRPr="009954C2" w:rsidRDefault="009954C2" w:rsidP="009954C2">
      <w:pPr>
        <w:numPr>
          <w:ilvl w:val="0"/>
          <w:numId w:val="15"/>
        </w:num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Подвижные, сюжетно-ролевые игры; </w:t>
      </w:r>
    </w:p>
    <w:p w:rsidR="009954C2" w:rsidRPr="009954C2" w:rsidRDefault="009954C2" w:rsidP="009954C2">
      <w:pPr>
        <w:numPr>
          <w:ilvl w:val="0"/>
          <w:numId w:val="15"/>
        </w:num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lastRenderedPageBreak/>
        <w:t>Коммуникативные игры, игры и задания на развитие произвольности, воображения.</w:t>
      </w:r>
    </w:p>
    <w:p w:rsidR="009954C2" w:rsidRPr="009954C2" w:rsidRDefault="009954C2" w:rsidP="009954C2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В комплексе с игровыми методами педагоги использовали телесно ориентированные и релаксационные методы, которые позволили увидеть положительный результат коррекционного воздействия. Проведенные </w:t>
      </w:r>
      <w:r w:rsidRPr="009954C2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коррекционно-раз</w:t>
      </w:r>
      <w:r w:rsidRPr="009954C2">
        <w:rPr>
          <w:rFonts w:ascii="Times New Roman" w:hAnsi="Times New Roman" w:cs="Times New Roman"/>
          <w:color w:val="000000"/>
          <w:sz w:val="28"/>
          <w:szCs w:val="28"/>
        </w:rPr>
        <w:t>вивающие занятия в течении года способствовали тренировке у воспи</w:t>
      </w:r>
      <w:r w:rsidRPr="009954C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9954C2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танников навыков самоконтроля, разви</w:t>
      </w:r>
      <w:r w:rsidRPr="009954C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9954C2">
        <w:rPr>
          <w:rFonts w:ascii="Times New Roman" w:hAnsi="Times New Roman" w:cs="Times New Roman"/>
          <w:color w:val="000000"/>
          <w:sz w:val="28"/>
          <w:szCs w:val="28"/>
        </w:rPr>
        <w:t>тию логического мышления, воображе</w:t>
      </w:r>
      <w:r w:rsidRPr="009954C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9954C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ния и психологической </w:t>
      </w:r>
      <w:r w:rsidRPr="009954C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разгрузке.</w:t>
      </w:r>
    </w:p>
    <w:p w:rsidR="009954C2" w:rsidRPr="009954C2" w:rsidRDefault="009954C2" w:rsidP="009954C2">
      <w:pPr>
        <w:shd w:val="clear" w:color="auto" w:fill="FFFFFF"/>
        <w:spacing w:after="0" w:line="240" w:lineRule="auto"/>
        <w:ind w:right="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>Педагоги нашего ДОУ</w:t>
      </w:r>
      <w:r w:rsidRPr="009954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54C2">
        <w:rPr>
          <w:rFonts w:ascii="Times New Roman" w:hAnsi="Times New Roman" w:cs="Times New Roman"/>
          <w:sz w:val="28"/>
          <w:szCs w:val="28"/>
        </w:rPr>
        <w:t>у</w:t>
      </w:r>
      <w:r w:rsidRPr="009954C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беждены в том, что выработка педагогических умений достигается лишь при активном участии родителей в разнообразных делах и занятиях, связанных с воспитанием и развитием детей. </w:t>
      </w:r>
    </w:p>
    <w:p w:rsidR="009954C2" w:rsidRPr="009954C2" w:rsidRDefault="009954C2" w:rsidP="009954C2">
      <w:pPr>
        <w:shd w:val="clear" w:color="auto" w:fill="FFFFFF"/>
        <w:spacing w:after="0" w:line="240" w:lineRule="auto"/>
        <w:ind w:right="36"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954C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Опыт показал, что дети с ОВЗ, имеющие осведомлённых и активных родителей, лучше подготовлены к жизненным трудностям. Поэтому педагогами была проведена работа с родителями, которая помогла помочь осознать, что ребёнок ОВЗ – это уникальная личность и только общими усилиями семьи и ДОУ можно помочь справиться с дефектом. Таким образом мы сделали вывод, что работа в данном направлении велась успешно благодаря </w:t>
      </w:r>
      <w:r w:rsidRPr="009954C2">
        <w:rPr>
          <w:rFonts w:ascii="Times New Roman" w:hAnsi="Times New Roman" w:cs="Times New Roman"/>
          <w:color w:val="000000"/>
          <w:spacing w:val="-2"/>
          <w:sz w:val="28"/>
          <w:szCs w:val="28"/>
        </w:rPr>
        <w:t>эффективному взаимодействию всех участников этого процесса в системе «психолог – дефектолог - логопед - пе</w:t>
      </w:r>
      <w:r w:rsidRPr="009954C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9954C2">
        <w:rPr>
          <w:rFonts w:ascii="Times New Roman" w:hAnsi="Times New Roman" w:cs="Times New Roman"/>
          <w:color w:val="000000"/>
          <w:spacing w:val="-4"/>
          <w:sz w:val="28"/>
          <w:szCs w:val="28"/>
        </w:rPr>
        <w:t>дагог – ребенок – родитель»</w:t>
      </w:r>
      <w:r w:rsidRPr="009954C2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9954C2" w:rsidRPr="009954C2" w:rsidRDefault="009954C2" w:rsidP="009954C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>Для дальнейшего повышения результатов</w:t>
      </w:r>
      <w:r w:rsidRPr="009954C2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уровня развития детей с ОВЗ</w:t>
      </w:r>
      <w:r w:rsidRPr="009954C2">
        <w:rPr>
          <w:rFonts w:ascii="Times New Roman" w:hAnsi="Times New Roman" w:cs="Times New Roman"/>
          <w:sz w:val="28"/>
          <w:szCs w:val="28"/>
        </w:rPr>
        <w:t xml:space="preserve"> необходимо продолжить поиск новых эффективных педагогических методик и технологий применимых для работы в системе комплексного психолого-педагогического сопровождения дошкольников.</w:t>
      </w:r>
    </w:p>
    <w:p w:rsidR="009954C2" w:rsidRPr="009954C2" w:rsidRDefault="009954C2" w:rsidP="009954C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9954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Анализируя выполнение второй годовой задачи: «Развивать интеллектуально-познавательные и творческие способности детей дошкольного возраста в соответствии с ФГОС ДО». 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ab/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поставленной задачи нами были созданы оптимальные условия для </w:t>
      </w:r>
      <w:r w:rsidRPr="009954C2">
        <w:rPr>
          <w:rStyle w:val="aa"/>
          <w:rFonts w:ascii="Times New Roman" w:eastAsia="Calibri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развития потенциала детей в </w:t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интеллектуально – познавательной, трудовой, творческой, художественно – эстетической, игровой </w:t>
      </w:r>
      <w:r w:rsidRPr="009954C2">
        <w:rPr>
          <w:rStyle w:val="aa"/>
          <w:rFonts w:ascii="Times New Roman" w:eastAsia="Calibri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деятельности дошкольников в соответствии с ФГОС ДО</w:t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954C2" w:rsidRPr="009954C2" w:rsidRDefault="009954C2" w:rsidP="009954C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поддерживали повышенный интерес детей к образовательной деятельности, содержащей опыты, эксперименты, исследования, наблюдения;</w:t>
      </w:r>
    </w:p>
    <w:p w:rsidR="009954C2" w:rsidRPr="009954C2" w:rsidRDefault="009954C2" w:rsidP="009954C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создавали в группе благоприятный микроклимат, где приветствовался и поощрялся интерес к обследованию, наблюдению, самостоятельному экспериментированию с предметами окружающей среды;</w:t>
      </w:r>
    </w:p>
    <w:p w:rsidR="009954C2" w:rsidRPr="009954C2" w:rsidRDefault="009954C2" w:rsidP="009954C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создали в группе комфортные и методически грамотные условия для интеллектуально – познавательной   самостоятельной деятельности детей;</w:t>
      </w:r>
    </w:p>
    <w:p w:rsidR="009954C2" w:rsidRPr="009954C2" w:rsidRDefault="009954C2" w:rsidP="009954C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создали и пополнили в группах уголки, зоны художественно – эстетического, творческого, интеллектуального развития дошкольников, где дети могли повторить и закреплять пройденный материал самостоятельно в свободное время.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С целью максимальной эффективности решения данной задачи, проводилась методическая работа с педагогами.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В начале учебного года педагогами всех возрастных групп были пересмотрены перспективные планы и внесены необходимые коррективы для улучшения качества воспитательно-образовательного процесса по данному направлению.</w:t>
      </w:r>
    </w:p>
    <w:p w:rsidR="009954C2" w:rsidRPr="009954C2" w:rsidRDefault="009954C2" w:rsidP="009954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учебного года осуществлялось внедрение в практику работы новых форм организации интеллектуально-познавательной деятельности с детьми, позволяющих повысить качество педагогического процесса с детьми: моделирование и конструирование, решение логических задач, </w:t>
      </w:r>
      <w:r w:rsidRPr="009954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математические викторины</w:t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, разгадывание ребусов, геометрическое лото, </w:t>
      </w:r>
      <w:r w:rsidRPr="009954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9954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Колумбовое</w:t>
      </w:r>
      <w:proofErr w:type="spellEnd"/>
      <w:r w:rsidRPr="009954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яйцо»</w:t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квадрат </w:t>
      </w:r>
      <w:r w:rsidRPr="009954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9954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Воскобовича</w:t>
      </w:r>
      <w:proofErr w:type="spellEnd"/>
      <w:r w:rsidRPr="009954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>, блоки </w:t>
      </w:r>
      <w:r w:rsidRPr="009954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«Дьенеша»</w:t>
      </w:r>
      <w:r w:rsidRPr="00995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</w:t>
      </w:r>
    </w:p>
    <w:p w:rsidR="009954C2" w:rsidRPr="009954C2" w:rsidRDefault="009954C2" w:rsidP="009954C2">
      <w:pPr>
        <w:pStyle w:val="ac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954C2">
        <w:rPr>
          <w:rFonts w:ascii="Times New Roman" w:hAnsi="Times New Roman"/>
          <w:color w:val="000000" w:themeColor="text1"/>
          <w:sz w:val="28"/>
          <w:szCs w:val="28"/>
        </w:rPr>
        <w:t>Разнообразие форм преподнесения учебного материала обеспечили хорошую результативность проводимой работы. У большинства детей хорошо развиты умения определять способ получения необходимой информации в соответствии с условиями и целями деятельности, самостоятельно действовать в соответствии с предлагаемым алгоритмом, составлять модели и использовать их в исследовательской деятельности, обнаруживать несоответствия и корректировать свои действия.</w:t>
      </w:r>
    </w:p>
    <w:p w:rsidR="009954C2" w:rsidRPr="009954C2" w:rsidRDefault="009954C2" w:rsidP="009954C2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9954C2">
        <w:rPr>
          <w:rFonts w:ascii="Times New Roman" w:hAnsi="Times New Roman"/>
          <w:sz w:val="28"/>
          <w:szCs w:val="28"/>
        </w:rPr>
        <w:t xml:space="preserve">Для эффективной реализации данной задачи использовались разные формы работы с педагогами: </w:t>
      </w:r>
    </w:p>
    <w:p w:rsidR="009954C2" w:rsidRPr="009954C2" w:rsidRDefault="009954C2" w:rsidP="009954C2">
      <w:pPr>
        <w:widowControl w:val="0"/>
        <w:autoSpaceDE w:val="0"/>
        <w:autoSpaceDN w:val="0"/>
        <w:adjustRightInd w:val="0"/>
        <w:spacing w:after="0" w:line="240" w:lineRule="auto"/>
        <w:ind w:left="-3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       - Педагогический совет по теме </w:t>
      </w:r>
      <w:r w:rsidRPr="009954C2">
        <w:rPr>
          <w:rFonts w:ascii="Times New Roman" w:hAnsi="Times New Roman" w:cs="Times New Roman"/>
          <w:sz w:val="28"/>
          <w:szCs w:val="28"/>
          <w:lang w:eastAsia="en-US"/>
        </w:rPr>
        <w:t>«Интеллектуально-познавательное и творческое развитие детей дошкольного возраста в соответствии с ФГОС ДО»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954C2">
        <w:rPr>
          <w:rFonts w:ascii="Times New Roman" w:hAnsi="Times New Roman" w:cs="Times New Roman"/>
          <w:sz w:val="28"/>
          <w:szCs w:val="28"/>
        </w:rPr>
        <w:t xml:space="preserve">в форме устного журнала. </w:t>
      </w:r>
      <w:r w:rsidRPr="009954C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Первая страничка «Колонка редактора»</w:t>
      </w:r>
      <w:r w:rsidRPr="009954C2">
        <w:rPr>
          <w:rFonts w:ascii="Times New Roman" w:hAnsi="Times New Roman" w:cs="Times New Roman"/>
          <w:sz w:val="28"/>
          <w:szCs w:val="28"/>
        </w:rPr>
        <w:t>, где заместитель заведующего по воспитательно – образовательной работе представила итоги тематического контроля «Организация и эффективность работы по интеллектуально – познавательному развитию дошкольников». Для знакомства педагогов с нетрадиционными техниками рисования, создания благоприятной атмосферы, эмоциональной свободы, открытости, раскрытия творческого потенциала, педагогом Бурлачук Дарьей Владимировной был проведён мастер – класс: «Погружаемся в искусство». Опытом работы на тему: «Театрализованная деятельность как средство формирования творческих способностей детей дошкольного возраста», поделилась Степанова Елена Владимировна.  Педагогическую деятельность из опыта работы на тему: «Использование нетрадиционных техник художественного творчества в работе с детьми раннего возраста», раскрыла Завьялова Надежда Евгеньевна.</w:t>
      </w:r>
    </w:p>
    <w:p w:rsidR="009954C2" w:rsidRPr="009954C2" w:rsidRDefault="009954C2" w:rsidP="009954C2">
      <w:pPr>
        <w:spacing w:after="0" w:line="240" w:lineRule="auto"/>
        <w:ind w:left="-142" w:hanging="360"/>
        <w:jc w:val="both"/>
        <w:rPr>
          <w:rStyle w:val="c12"/>
          <w:rFonts w:ascii="Times New Roman" w:eastAsia="Calibri" w:hAnsi="Times New Roman" w:cs="Times New Roman"/>
          <w:color w:val="000000"/>
          <w:sz w:val="28"/>
          <w:szCs w:val="28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       </w:t>
      </w:r>
      <w:r w:rsidRPr="009954C2">
        <w:rPr>
          <w:rFonts w:ascii="Times New Roman" w:hAnsi="Times New Roman" w:cs="Times New Roman"/>
          <w:sz w:val="28"/>
          <w:szCs w:val="28"/>
        </w:rPr>
        <w:tab/>
      </w:r>
      <w:r w:rsidRPr="009954C2">
        <w:rPr>
          <w:rFonts w:ascii="Times New Roman" w:hAnsi="Times New Roman" w:cs="Times New Roman"/>
          <w:sz w:val="28"/>
          <w:szCs w:val="28"/>
        </w:rPr>
        <w:tab/>
        <w:t xml:space="preserve"> Воспитатели всех возрастных групп представили мини-отчеты в форме презентаций о проделанной работе для </w:t>
      </w:r>
      <w:r w:rsidRPr="009954C2">
        <w:rPr>
          <w:rStyle w:val="c12"/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создания условий и развития познавательных интересов, интеллектуального развития и творческих способностей детей. </w:t>
      </w:r>
    </w:p>
    <w:p w:rsidR="009954C2" w:rsidRPr="009954C2" w:rsidRDefault="009954C2" w:rsidP="009954C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9954C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На основании приказа МКУ ИМЦ г. Амурска и положения о проведении в дошкольных учреждениях Амурского муниципального района тематической недели «Театры разные бывают…», педагогами Доу были </w:t>
      </w:r>
      <w:r w:rsidRPr="009954C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запланированы и реализованы мероприятия с дошкольниками по данной теме. Нравственное воспитание детей дошкольного возраста, формирование у них культурных ценностей, развитие интеллектуальных и личностных качеств ребенка являлось для педагогов главной целью </w:t>
      </w:r>
      <w:r w:rsidR="008402E1" w:rsidRPr="009954C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всех мероприятий</w:t>
      </w:r>
      <w:r w:rsidRPr="009954C2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9954C2" w:rsidRPr="009954C2" w:rsidRDefault="009954C2" w:rsidP="009954C2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9954C2">
        <w:rPr>
          <w:rFonts w:ascii="Times New Roman" w:hAnsi="Times New Roman" w:cs="Times New Roman"/>
          <w:sz w:val="28"/>
          <w:szCs w:val="28"/>
        </w:rPr>
        <w:t xml:space="preserve">С целью повышения профессионального мастерства молодых педагогов под руководством заместителя заведующего по ВОР педагоги - наставники провели следующие мероприятия: </w:t>
      </w:r>
    </w:p>
    <w:p w:rsidR="009954C2" w:rsidRPr="009954C2" w:rsidRDefault="009954C2" w:rsidP="008402E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954C2">
        <w:rPr>
          <w:rFonts w:ascii="Times New Roman" w:hAnsi="Times New Roman" w:cs="Times New Roman"/>
          <w:sz w:val="28"/>
          <w:szCs w:val="28"/>
          <w:lang w:eastAsia="en-US"/>
        </w:rPr>
        <w:t>«Организация целостного педагогического процесса в ДОУ в соответствии с ФГОС ДО: формы и методы»</w:t>
      </w:r>
      <w:r w:rsidR="008402E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954C2" w:rsidRPr="009954C2" w:rsidRDefault="009954C2" w:rsidP="008402E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954C2">
        <w:rPr>
          <w:rFonts w:ascii="Times New Roman" w:hAnsi="Times New Roman" w:cs="Times New Roman"/>
          <w:sz w:val="28"/>
          <w:szCs w:val="28"/>
          <w:lang w:eastAsia="en-US"/>
        </w:rPr>
        <w:t>«Современные методики дошкольного образования и особенности педагогических средств в соответствии с ФГОС ДО»</w:t>
      </w:r>
      <w:r w:rsidR="008402E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954C2" w:rsidRPr="009954C2" w:rsidRDefault="009954C2" w:rsidP="008402E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954C2">
        <w:rPr>
          <w:rFonts w:ascii="Times New Roman" w:hAnsi="Times New Roman" w:cs="Times New Roman"/>
          <w:iCs/>
          <w:sz w:val="28"/>
          <w:szCs w:val="28"/>
          <w:lang w:eastAsia="en-US"/>
        </w:rPr>
        <w:t xml:space="preserve"> «Разработка и реализация проекта»</w:t>
      </w:r>
      <w:r w:rsidR="008402E1">
        <w:rPr>
          <w:rFonts w:ascii="Times New Roman" w:hAnsi="Times New Roman" w:cs="Times New Roman"/>
          <w:iCs/>
          <w:sz w:val="28"/>
          <w:szCs w:val="28"/>
          <w:lang w:eastAsia="en-US"/>
        </w:rPr>
        <w:t>;</w:t>
      </w:r>
    </w:p>
    <w:p w:rsidR="009954C2" w:rsidRPr="009954C2" w:rsidRDefault="009954C2" w:rsidP="00840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954C2">
        <w:rPr>
          <w:rFonts w:ascii="Times New Roman" w:hAnsi="Times New Roman" w:cs="Times New Roman"/>
          <w:sz w:val="28"/>
          <w:szCs w:val="28"/>
          <w:lang w:eastAsia="en-US"/>
        </w:rPr>
        <w:t>«Организация творческой деятельности дошкольников в контексте ФГОС ДО»</w:t>
      </w:r>
      <w:r w:rsidR="008402E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954C2" w:rsidRPr="009954C2" w:rsidRDefault="009954C2" w:rsidP="008402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954C2">
        <w:rPr>
          <w:rFonts w:ascii="Times New Roman" w:hAnsi="Times New Roman" w:cs="Times New Roman"/>
          <w:sz w:val="28"/>
          <w:szCs w:val="28"/>
          <w:lang w:eastAsia="en-US"/>
        </w:rPr>
        <w:t>«Особенности организации познавательно – исследовательской деятельности в ДОУ»</w:t>
      </w:r>
      <w:r w:rsidR="008402E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375EE4" w:rsidRPr="009954C2" w:rsidRDefault="009954C2" w:rsidP="008F0667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9954C2">
        <w:rPr>
          <w:rFonts w:ascii="Times New Roman" w:hAnsi="Times New Roman"/>
          <w:sz w:val="28"/>
          <w:szCs w:val="28"/>
        </w:rPr>
        <w:t xml:space="preserve">В течение учебного года педагогами были проведены открытые занятия во всех дошкольных группах. Анализ просмотренных занятий показал, что педагоги постоянно изучают и используют в своей профессиональной деятельности современные образовательные технологии, включая информационные, а также цифровые образовательные ресурсы, современные педагогические технологии продуктивного, дифференцированного, развивающего обучения, занимаются самообразованием. Много внимания уделяется формированию предпосылок учебной деятельности дошкольников, логического мышления, сообразительности. В </w:t>
      </w:r>
      <w:r w:rsidR="008402E1" w:rsidRPr="009954C2">
        <w:rPr>
          <w:rFonts w:ascii="Times New Roman" w:hAnsi="Times New Roman"/>
          <w:sz w:val="28"/>
          <w:szCs w:val="28"/>
        </w:rPr>
        <w:t>2020 году</w:t>
      </w:r>
      <w:r w:rsidRPr="009954C2">
        <w:rPr>
          <w:rFonts w:ascii="Times New Roman" w:hAnsi="Times New Roman"/>
          <w:sz w:val="28"/>
          <w:szCs w:val="28"/>
        </w:rPr>
        <w:t xml:space="preserve"> педагоги показали хороший уровень проведения мероприятий, качество и построения образовательной деятельности соответствует требованиям ФГОС. В связи с обновлением педагогического состава данная работа будет продолжаться в </w:t>
      </w:r>
      <w:r w:rsidR="008402E1">
        <w:rPr>
          <w:rFonts w:ascii="Times New Roman" w:hAnsi="Times New Roman"/>
          <w:sz w:val="28"/>
          <w:szCs w:val="28"/>
        </w:rPr>
        <w:t>2021</w:t>
      </w:r>
      <w:r w:rsidRPr="009954C2">
        <w:rPr>
          <w:rFonts w:ascii="Times New Roman" w:hAnsi="Times New Roman"/>
          <w:sz w:val="28"/>
          <w:szCs w:val="28"/>
        </w:rPr>
        <w:t xml:space="preserve"> году.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Согласно требованиям ФГОС ДО (пункт 3.) «Требования к условиям реализации основной образовательной программы дошкольного образования»: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– необходимо создать условия для участия родителей (законных представителей) в образовательной деятельности;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– обеспечить поддержку родителей (законных представителей) в воспитании детей, охране и укреплении их здоровья;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– наладить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A916FD" w:rsidRPr="002D46E5" w:rsidRDefault="00A916FD" w:rsidP="002D46E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появлением стандартов ДО меняются представления о работе с родителями, меняется и сама работа с семьей. Внедрение новых стандартов 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переводит работу с родителями в новое русло – русло взаимодействия, сотрудничества.</w:t>
      </w:r>
    </w:p>
    <w:p w:rsidR="00E3091E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Педагоги ДОУ используют широкий спектр стандартных форм </w:t>
      </w:r>
      <w:r w:rsidR="00E3091E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работы с семьями воспитанников: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1. Изучение социально</w:t>
      </w:r>
      <w:r w:rsidR="00E3091E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го статуса семей, их пожеланий (беседы, заполнение анкет,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анонимное анкетирование родителей</w:t>
      </w:r>
      <w:r w:rsidR="00E3091E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 выявить, какие вопросы воспитания и развития детей их интересуют, консультации каких специалистов ДОУ они хотели бы получить. Опыт показывает, что при анонимном анкетировании родители задают разнообразные вопросы, о которых не желают говорить вслух.</w:t>
      </w:r>
    </w:p>
    <w:p w:rsidR="00A916FD" w:rsidRPr="002D46E5" w:rsidRDefault="00E3091E" w:rsidP="002D46E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2. Наглядные формы работы (</w:t>
      </w:r>
      <w:r w:rsidR="00A916FD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информация о режиме работы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, оздоровительных мероприятиях,</w:t>
      </w:r>
      <w:r w:rsidR="00A916FD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письменные приглашения родителей к участию в детских тематических проектах, праздниках, собраниях, оформление фотогазет, персональных и групповых выставок детского творчества.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Мероприятия для </w:t>
      </w:r>
      <w:r w:rsidR="00E3091E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родителей в детском саду (индивидуальные беседы, 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организация встреч </w:t>
      </w:r>
      <w:r w:rsidR="00E3091E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родителей со специалистами ДОУ,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проведение гру</w:t>
      </w:r>
      <w:r w:rsidR="00E3091E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пповых праздников, развлечений,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r w:rsidR="00E3091E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роведение родительских собраний).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Поскольку мы запланировали вовлечь родителей в участие в воспитательно-образовательный процесс через совместное творчество педагогов, детей и родителей, нам пришлось пересмотреть формы взаимодействия педагогов с родителями.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Мы добавили такие новые формы взаимодействия, как привлечение родителей: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• для подгрупповой работы с детьми в рамках образовательного процесса,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• к изготовлению совместных с детьми поделок в соответствии с комплексно-тематическим планированием,</w:t>
      </w:r>
    </w:p>
    <w:p w:rsidR="00A916FD" w:rsidRPr="002D46E5" w:rsidRDefault="00A916FD" w:rsidP="002D46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• к участию в различных конкурсах, проводимых в детском саду.</w:t>
      </w:r>
    </w:p>
    <w:p w:rsidR="000D375A" w:rsidRPr="002D46E5" w:rsidRDefault="00815D48" w:rsidP="002D46E5">
      <w:pPr>
        <w:spacing w:after="0" w:line="25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отчетный период р</w:t>
      </w:r>
      <w:r w:rsidR="00A916FD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одители с интересом приняли участие в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смотре конкурсе ДОУ </w:t>
      </w:r>
      <w:r w:rsidRPr="002D46E5">
        <w:rPr>
          <w:rFonts w:ascii="Times New Roman" w:hAnsi="Times New Roman" w:cs="Times New Roman"/>
          <w:sz w:val="28"/>
          <w:szCs w:val="28"/>
        </w:rPr>
        <w:t>«</w:t>
      </w:r>
      <w:r w:rsidR="008F0667">
        <w:rPr>
          <w:rFonts w:ascii="Times New Roman" w:hAnsi="Times New Roman" w:cs="Times New Roman"/>
          <w:sz w:val="28"/>
          <w:szCs w:val="28"/>
        </w:rPr>
        <w:t xml:space="preserve">Открывая </w:t>
      </w:r>
      <w:r w:rsidR="00801584">
        <w:rPr>
          <w:rFonts w:ascii="Times New Roman" w:hAnsi="Times New Roman" w:cs="Times New Roman"/>
          <w:sz w:val="28"/>
          <w:szCs w:val="28"/>
        </w:rPr>
        <w:t>горизонты</w:t>
      </w:r>
      <w:r w:rsidR="00801584" w:rsidRPr="002D46E5">
        <w:rPr>
          <w:rFonts w:ascii="Times New Roman" w:hAnsi="Times New Roman" w:cs="Times New Roman"/>
          <w:sz w:val="28"/>
          <w:szCs w:val="28"/>
        </w:rPr>
        <w:t>»</w:t>
      </w:r>
      <w:r w:rsidR="00801584">
        <w:rPr>
          <w:rFonts w:ascii="Times New Roman" w:hAnsi="Times New Roman" w:cs="Times New Roman"/>
          <w:sz w:val="28"/>
          <w:szCs w:val="28"/>
        </w:rPr>
        <w:t xml:space="preserve"> (</w:t>
      </w:r>
      <w:r w:rsidR="008F0667">
        <w:rPr>
          <w:rFonts w:ascii="Times New Roman" w:hAnsi="Times New Roman" w:cs="Times New Roman"/>
          <w:sz w:val="28"/>
          <w:szCs w:val="28"/>
        </w:rPr>
        <w:t>инклюзивное образование в ДОУ)</w:t>
      </w: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эко - конкурс</w:t>
      </w:r>
      <w:r w:rsidR="000D375A"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е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«Космическ</w:t>
      </w:r>
      <w:r w:rsidR="006370C0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ие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6370C0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просторы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»,</w:t>
      </w:r>
      <w:r w:rsidR="000D375A"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«</w:t>
      </w:r>
      <w:r w:rsidR="006370C0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Новогодние приключения</w:t>
      </w:r>
      <w:r w:rsidR="000D375A"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», «</w:t>
      </w:r>
      <w:r w:rsidR="006370C0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Деревня-душа России</w:t>
      </w:r>
      <w:r w:rsidR="000D375A"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» и т.д. 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0D375A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Р</w:t>
      </w:r>
      <w:r w:rsidRPr="002D46E5">
        <w:rPr>
          <w:rFonts w:ascii="Times New Roman" w:hAnsi="Times New Roman" w:cs="Times New Roman"/>
          <w:sz w:val="28"/>
          <w:szCs w:val="28"/>
          <w:lang w:eastAsia="en-US"/>
        </w:rPr>
        <w:t>абота</w:t>
      </w:r>
      <w:r w:rsidR="000D375A" w:rsidRPr="002D46E5">
        <w:rPr>
          <w:rFonts w:ascii="Times New Roman" w:hAnsi="Times New Roman" w:cs="Times New Roman"/>
          <w:sz w:val="28"/>
          <w:szCs w:val="28"/>
          <w:lang w:eastAsia="en-US"/>
        </w:rPr>
        <w:t>ли</w:t>
      </w:r>
      <w:r w:rsidRPr="002D46E5">
        <w:rPr>
          <w:rFonts w:ascii="Times New Roman" w:hAnsi="Times New Roman" w:cs="Times New Roman"/>
          <w:sz w:val="28"/>
          <w:szCs w:val="28"/>
          <w:lang w:eastAsia="en-US"/>
        </w:rPr>
        <w:t xml:space="preserve"> над образовательными и творческими проектами - 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Мини-проект «</w:t>
      </w:r>
      <w:r w:rsidR="006370C0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Мама, папа, я-спортивная семья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 (фотоколлаж)</w:t>
      </w:r>
      <w:r w:rsidR="000D375A"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, п</w:t>
      </w:r>
      <w:r w:rsidR="000D375A" w:rsidRPr="002D46E5">
        <w:rPr>
          <w:rFonts w:ascii="Times New Roman" w:hAnsi="Times New Roman" w:cs="Times New Roman"/>
          <w:sz w:val="28"/>
          <w:szCs w:val="28"/>
        </w:rPr>
        <w:t>роект ДОУ «</w:t>
      </w:r>
      <w:r w:rsidR="006370C0">
        <w:rPr>
          <w:rFonts w:ascii="Times New Roman" w:hAnsi="Times New Roman" w:cs="Times New Roman"/>
          <w:sz w:val="28"/>
          <w:szCs w:val="28"/>
        </w:rPr>
        <w:t>Эколята</w:t>
      </w:r>
      <w:r w:rsidR="000D375A" w:rsidRPr="002D46E5">
        <w:rPr>
          <w:rFonts w:ascii="Times New Roman" w:hAnsi="Times New Roman" w:cs="Times New Roman"/>
          <w:sz w:val="28"/>
          <w:szCs w:val="28"/>
        </w:rPr>
        <w:t>».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Активно участвовали в</w:t>
      </w:r>
      <w:r w:rsidRPr="002D46E5">
        <w:rPr>
          <w:rFonts w:ascii="Times New Roman" w:hAnsi="Times New Roman" w:cs="Times New Roman"/>
          <w:sz w:val="28"/>
          <w:szCs w:val="28"/>
          <w:lang w:eastAsia="en-US"/>
        </w:rPr>
        <w:t xml:space="preserve"> выставках совместного детско-родительского </w:t>
      </w:r>
      <w:r w:rsidR="00545933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творчества: «Осенние фантазии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»;</w:t>
      </w:r>
      <w:r w:rsidRPr="002D46E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«</w:t>
      </w:r>
      <w:r w:rsidR="00545933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Зимняя сказка</w:t>
      </w:r>
      <w:r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». </w:t>
      </w:r>
      <w:r w:rsidR="000D375A" w:rsidRPr="002D46E5">
        <w:rPr>
          <w:rFonts w:ascii="Times New Roman" w:hAnsi="Times New Roman" w:cs="Times New Roman"/>
          <w:sz w:val="28"/>
          <w:szCs w:val="28"/>
          <w:lang w:eastAsia="en-US"/>
        </w:rPr>
        <w:t>Оказывали помощь в организации мероприятий (экскурсий, походов, развлечений и праздников).</w:t>
      </w:r>
      <w:r w:rsidR="000D375A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Активность родителей в создании фотогазет, выставок говорит о том, что эти формы работы являются востребованными</w:t>
      </w:r>
      <w:r w:rsidR="000D375A" w:rsidRPr="002D46E5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. </w:t>
      </w:r>
      <w:r w:rsidRPr="002D46E5">
        <w:rPr>
          <w:rFonts w:ascii="Times New Roman" w:hAnsi="Times New Roman" w:cs="Times New Roman"/>
          <w:sz w:val="28"/>
          <w:szCs w:val="28"/>
          <w:lang w:eastAsia="en-US"/>
        </w:rPr>
        <w:t>Совместные праздники детей и взрослых, спортивные развлечения</w:t>
      </w:r>
      <w:r w:rsidR="000D375A"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помогли правильно выстроить работу с родителями, сделать ее эффективной.</w:t>
      </w:r>
    </w:p>
    <w:p w:rsidR="000D375A" w:rsidRPr="002D46E5" w:rsidRDefault="00A916FD" w:rsidP="002D46E5">
      <w:pPr>
        <w:spacing w:after="0" w:line="25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Вся воспитательно-образовательная деятельность в детском саду строится в соответствии с комплексно-тематическим планированием. На каждый тематический блок мы планируем формы взаимодействия с семьями и возможное участие родителей в воспитательно-образовательном процессе.</w:t>
      </w:r>
    </w:p>
    <w:p w:rsidR="00AB34AF" w:rsidRPr="00AB34AF" w:rsidRDefault="00A916FD" w:rsidP="00285F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46E5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Организация взаимодействия с семьей – работа трудная, не имеющая готовых технологий и рецептов. Её успех определяется ин</w:t>
      </w:r>
      <w:r w:rsidR="00AB34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туицией, </w:t>
      </w:r>
      <w:r w:rsidR="00AB34AF" w:rsidRPr="00AB34AF">
        <w:rPr>
          <w:rFonts w:ascii="Times New Roman" w:eastAsia="Times New Roman" w:hAnsi="Times New Roman" w:cs="Times New Roman"/>
          <w:color w:val="111111"/>
          <w:sz w:val="28"/>
          <w:szCs w:val="28"/>
        </w:rPr>
        <w:t>инициативой и профессиональной компетенции</w:t>
      </w:r>
      <w:r w:rsidRPr="00AB34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педагогов.</w:t>
      </w:r>
    </w:p>
    <w:p w:rsidR="00AB34AF" w:rsidRPr="00AB34AF" w:rsidRDefault="00AB34AF" w:rsidP="00285FC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34AF">
        <w:rPr>
          <w:rFonts w:ascii="Times New Roman" w:hAnsi="Times New Roman" w:cs="Times New Roman"/>
          <w:sz w:val="28"/>
          <w:szCs w:val="28"/>
          <w:lang w:eastAsia="en-US"/>
        </w:rPr>
        <w:t xml:space="preserve">С целью повышения профессиональной компетенции педагогов ДОУ в вопросах эффективного взаимодействия с родителями воспитанников прошел педагогический совет № </w:t>
      </w:r>
      <w:r w:rsidR="006370C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AB34AF">
        <w:rPr>
          <w:rFonts w:ascii="Times New Roman" w:hAnsi="Times New Roman" w:cs="Times New Roman"/>
          <w:sz w:val="28"/>
          <w:szCs w:val="28"/>
          <w:lang w:eastAsia="en-US"/>
        </w:rPr>
        <w:t xml:space="preserve"> на тему: «</w:t>
      </w:r>
      <w:r w:rsidR="006370C0">
        <w:rPr>
          <w:rFonts w:ascii="Times New Roman" w:hAnsi="Times New Roman" w:cs="Times New Roman"/>
          <w:sz w:val="28"/>
          <w:szCs w:val="28"/>
          <w:lang w:eastAsia="en-US"/>
        </w:rPr>
        <w:t>Интеллектуально-познавательное и творческое развитие детей дошкольного возраста в соответствии с ФГОС</w:t>
      </w:r>
      <w:r w:rsidRPr="00AB34AF">
        <w:rPr>
          <w:rFonts w:ascii="Times New Roman" w:hAnsi="Times New Roman" w:cs="Times New Roman"/>
          <w:sz w:val="28"/>
          <w:szCs w:val="28"/>
          <w:lang w:eastAsia="en-US"/>
        </w:rPr>
        <w:t>».</w:t>
      </w:r>
    </w:p>
    <w:p w:rsidR="00AB34AF" w:rsidRPr="00CC16CA" w:rsidRDefault="00AB34AF" w:rsidP="00285F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CC16CA">
        <w:rPr>
          <w:rFonts w:ascii="Times New Roman" w:eastAsia="Times New Roman" w:hAnsi="Times New Roman" w:cs="Times New Roman"/>
          <w:color w:val="111111"/>
          <w:sz w:val="28"/>
          <w:szCs w:val="28"/>
        </w:rPr>
        <w:t>В ходе педагогического совета были заслушаны выступления из опыта работы по следующим тематикам:</w:t>
      </w:r>
    </w:p>
    <w:p w:rsidR="00AB34AF" w:rsidRPr="00CC16CA" w:rsidRDefault="00AB34AF" w:rsidP="00285FC5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6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«Оформление </w:t>
      </w:r>
      <w:r w:rsidR="00637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фотовыставки «Я исследователь»</w:t>
      </w:r>
      <w:r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C16CA"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37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Е.Ю. Гнесь</w:t>
      </w:r>
      <w:r w:rsidR="00CC16CA"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воспитатель ДОУ;</w:t>
      </w:r>
    </w:p>
    <w:p w:rsidR="00CC16CA" w:rsidRPr="00CC16CA" w:rsidRDefault="00CC16CA" w:rsidP="00285FC5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16CA">
        <w:rPr>
          <w:rFonts w:ascii="Times New Roman" w:hAnsi="Times New Roman" w:cs="Times New Roman"/>
          <w:sz w:val="28"/>
          <w:szCs w:val="28"/>
        </w:rPr>
        <w:t>«</w:t>
      </w:r>
      <w:r w:rsidR="006370C0">
        <w:rPr>
          <w:rFonts w:ascii="Times New Roman" w:hAnsi="Times New Roman" w:cs="Times New Roman"/>
          <w:sz w:val="28"/>
          <w:szCs w:val="28"/>
        </w:rPr>
        <w:t>Театрализованная деятельность как средство формирования творческих способностей детей дошкольного возраста</w:t>
      </w:r>
      <w:r w:rsidRPr="00CC16CA">
        <w:rPr>
          <w:rFonts w:ascii="Times New Roman" w:hAnsi="Times New Roman" w:cs="Times New Roman"/>
          <w:sz w:val="28"/>
          <w:szCs w:val="28"/>
        </w:rPr>
        <w:t>»</w:t>
      </w:r>
      <w:r w:rsidR="00801584" w:rsidRPr="00CC16CA">
        <w:rPr>
          <w:rFonts w:ascii="Times New Roman" w:hAnsi="Times New Roman" w:cs="Times New Roman"/>
          <w:sz w:val="28"/>
          <w:szCs w:val="28"/>
        </w:rPr>
        <w:t>-</w:t>
      </w:r>
      <w:r w:rsidR="00801584">
        <w:rPr>
          <w:rFonts w:ascii="Times New Roman" w:hAnsi="Times New Roman" w:cs="Times New Roman"/>
          <w:sz w:val="28"/>
          <w:szCs w:val="28"/>
        </w:rPr>
        <w:t xml:space="preserve"> </w:t>
      </w:r>
      <w:r w:rsidR="00801584" w:rsidRPr="00CC16CA">
        <w:rPr>
          <w:rFonts w:ascii="Times New Roman" w:hAnsi="Times New Roman" w:cs="Times New Roman"/>
          <w:sz w:val="28"/>
          <w:szCs w:val="28"/>
        </w:rPr>
        <w:t>Е.В.</w:t>
      </w:r>
      <w:r w:rsidR="006370C0">
        <w:rPr>
          <w:rFonts w:ascii="Times New Roman" w:hAnsi="Times New Roman" w:cs="Times New Roman"/>
          <w:sz w:val="28"/>
          <w:szCs w:val="28"/>
        </w:rPr>
        <w:t xml:space="preserve"> Степанова</w:t>
      </w:r>
      <w:r w:rsidRPr="00CC16CA">
        <w:rPr>
          <w:rFonts w:ascii="Times New Roman" w:hAnsi="Times New Roman" w:cs="Times New Roman"/>
          <w:sz w:val="28"/>
          <w:szCs w:val="28"/>
        </w:rPr>
        <w:t>, воспитатель ДОУ;</w:t>
      </w:r>
    </w:p>
    <w:p w:rsidR="00CC16CA" w:rsidRDefault="00CC16CA" w:rsidP="00285FC5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6CA">
        <w:rPr>
          <w:rFonts w:ascii="Times New Roman" w:hAnsi="Times New Roman" w:cs="Times New Roman"/>
          <w:bCs/>
          <w:sz w:val="28"/>
          <w:szCs w:val="28"/>
        </w:rPr>
        <w:t>- «С</w:t>
      </w:r>
      <w:r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оциальное партнерство с родителями воспитанников»- О.В Головкова, воспитатель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B5A4F" w:rsidRDefault="00CC16CA" w:rsidP="005B5A4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направления работы</w:t>
      </w:r>
      <w:r w:rsidRPr="00CC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взаимодействию с родителями, имеющими детей с ограниченными возможностями здоровья (ОВЗ)»- Е.А Малькова, педагог-психолог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5A4F" w:rsidRDefault="00CC16CA" w:rsidP="005B5A4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4037">
        <w:rPr>
          <w:rFonts w:ascii="Times New Roman" w:eastAsia="Times New Roman" w:hAnsi="Times New Roman"/>
          <w:color w:val="000000" w:themeColor="text1"/>
          <w:sz w:val="28"/>
          <w:szCs w:val="28"/>
        </w:rPr>
        <w:t>Полученный в ходе педсовета практический опыт может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быть использован пе</w:t>
      </w:r>
      <w:r w:rsidR="004604C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дагогами дошкольного учреждения в вопросах по </w:t>
      </w:r>
      <w:r w:rsidR="004604C9" w:rsidRPr="002D46E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осуществлению партнерства</w:t>
      </w:r>
      <w:r w:rsidR="00460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родителями воспитанников ДОУ</w:t>
      </w:r>
      <w:r w:rsidR="004604C9" w:rsidRPr="002D46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их включение </w:t>
      </w:r>
      <w:r w:rsidR="00285FC5" w:rsidRPr="002D46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85FC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r w:rsidR="00460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4604C9" w:rsidRPr="002D46E5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образовательный процесс</w:t>
      </w:r>
      <w:r w:rsidR="004604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34AF" w:rsidRPr="005B5A4F" w:rsidRDefault="004604C9" w:rsidP="005B5A4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04C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Взаимодействие ДОУ и семьи невозможно без </w:t>
      </w:r>
      <w:r w:rsidRPr="004604C9">
        <w:rPr>
          <w:rStyle w:val="aa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информационного сотрудничества</w:t>
      </w:r>
      <w:r w:rsidRPr="004604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C16CA" w:rsidRPr="004604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рамках педагогического совета </w:t>
      </w:r>
      <w:r w:rsidR="005B5A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педагогом психологом </w:t>
      </w:r>
      <w:r w:rsidR="00CC16CA" w:rsidRPr="004604C9">
        <w:rPr>
          <w:rFonts w:ascii="Times New Roman" w:eastAsia="Times New Roman" w:hAnsi="Times New Roman" w:cs="Times New Roman"/>
          <w:color w:val="111111"/>
          <w:sz w:val="28"/>
          <w:szCs w:val="28"/>
        </w:rPr>
        <w:t>были</w:t>
      </w:r>
      <w:r w:rsidR="005B5A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подготовлены буклеты для родителей «Играя развиваем».</w:t>
      </w:r>
      <w:r w:rsidR="00CC16CA" w:rsidRPr="004604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5B5A4F" w:rsidRDefault="005B5A4F" w:rsidP="001E5325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211F" w:rsidRPr="001E5325" w:rsidRDefault="00D76E38" w:rsidP="005B5A4F">
      <w:pPr>
        <w:pStyle w:val="a9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1E5325">
        <w:rPr>
          <w:sz w:val="28"/>
          <w:szCs w:val="28"/>
        </w:rPr>
        <w:t>А</w:t>
      </w:r>
      <w:r w:rsidR="0074211F" w:rsidRPr="001E5325">
        <w:rPr>
          <w:i/>
          <w:sz w:val="28"/>
          <w:szCs w:val="28"/>
        </w:rPr>
        <w:t>нализ заболеваемости детей</w:t>
      </w:r>
    </w:p>
    <w:p w:rsidR="0074211F" w:rsidRPr="001E5325" w:rsidRDefault="0074211F" w:rsidP="001E53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Вопросы оздоровления детей в ДОУ решаются коллективом комплексно, охватывая педагогический коллектив, медицинский персонал, родителей (законных представителей) воспитанников. Общее санитарно-гигиеническое состояние учреждения соответствует требованиям СанПиН: световой, питьевой и воздушный режим соответствуют нормам.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 Во всех возрастных группах имеются листы здоровья с полными антропометрическими данными детей, размером рекомендуемой мебели, основным и сопутствующим диагнозами и рекомендациями врача. </w:t>
      </w:r>
      <w:r w:rsidRPr="001E5325">
        <w:rPr>
          <w:rFonts w:ascii="Times New Roman" w:hAnsi="Times New Roman" w:cs="Times New Roman"/>
          <w:sz w:val="28"/>
          <w:szCs w:val="28"/>
        </w:rPr>
        <w:lastRenderedPageBreak/>
        <w:t>Осуществляется дифференцированный отбор видов закаливания (ходьба по «сырому», дозированный бег (тёплое время года), полоскание рта, ды</w:t>
      </w:r>
      <w:r w:rsidR="00852A43" w:rsidRPr="001E5325">
        <w:rPr>
          <w:rFonts w:ascii="Times New Roman" w:hAnsi="Times New Roman" w:cs="Times New Roman"/>
          <w:sz w:val="28"/>
          <w:szCs w:val="28"/>
        </w:rPr>
        <w:t xml:space="preserve">хательная гимнастика, ходьба по дорожкам </w:t>
      </w:r>
      <w:r w:rsidRPr="001E5325">
        <w:rPr>
          <w:rFonts w:ascii="Times New Roman" w:hAnsi="Times New Roman" w:cs="Times New Roman"/>
          <w:sz w:val="28"/>
          <w:szCs w:val="28"/>
        </w:rPr>
        <w:t>«здо</w:t>
      </w:r>
      <w:r w:rsidR="004604C9">
        <w:rPr>
          <w:rFonts w:ascii="Times New Roman" w:hAnsi="Times New Roman" w:cs="Times New Roman"/>
          <w:sz w:val="28"/>
          <w:szCs w:val="28"/>
        </w:rPr>
        <w:t>ровья»</w:t>
      </w:r>
      <w:r w:rsidR="005B5A4F">
        <w:rPr>
          <w:rFonts w:ascii="Times New Roman" w:hAnsi="Times New Roman" w:cs="Times New Roman"/>
          <w:sz w:val="28"/>
          <w:szCs w:val="28"/>
        </w:rPr>
        <w:t xml:space="preserve"> </w:t>
      </w:r>
      <w:r w:rsidR="004604C9">
        <w:rPr>
          <w:rFonts w:ascii="Times New Roman" w:hAnsi="Times New Roman" w:cs="Times New Roman"/>
          <w:sz w:val="28"/>
          <w:szCs w:val="28"/>
        </w:rPr>
        <w:t>и др.).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Для эффективности оздоровительного эффекта используются общий </w:t>
      </w:r>
      <w:r w:rsidR="00852A43" w:rsidRPr="001E5325">
        <w:rPr>
          <w:rFonts w:ascii="Times New Roman" w:hAnsi="Times New Roman" w:cs="Times New Roman"/>
          <w:sz w:val="28"/>
          <w:szCs w:val="28"/>
        </w:rPr>
        <w:t>кварц, бактерицидные облучатели</w:t>
      </w:r>
      <w:r w:rsidRPr="001E5325">
        <w:rPr>
          <w:rFonts w:ascii="Times New Roman" w:hAnsi="Times New Roman" w:cs="Times New Roman"/>
          <w:sz w:val="28"/>
          <w:szCs w:val="28"/>
        </w:rPr>
        <w:t xml:space="preserve"> воздуха. В период адаптации для вновь поступающих детей устанавливается щадящий режим. С каждым родителем проводится индивидуальная консультация, беседа. Знакомство с детским садом, с питанием, режимом. Все это позволило укрепить иммунитет детей, повысить защитные функции организма. </w:t>
      </w:r>
    </w:p>
    <w:p w:rsidR="0097555C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7555C" w:rsidRPr="001E5325">
        <w:rPr>
          <w:rFonts w:ascii="Times New Roman" w:hAnsi="Times New Roman" w:cs="Times New Roman"/>
          <w:sz w:val="28"/>
          <w:szCs w:val="28"/>
        </w:rPr>
        <w:t>Ежемесячно фельдшером   проводится анализ посещаемости и заболеваемости.</w:t>
      </w:r>
    </w:p>
    <w:p w:rsidR="0097555C" w:rsidRPr="005B5A4F" w:rsidRDefault="0097555C" w:rsidP="005B5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5A4F">
        <w:rPr>
          <w:rFonts w:ascii="Times New Roman" w:hAnsi="Times New Roman" w:cs="Times New Roman"/>
          <w:sz w:val="28"/>
          <w:szCs w:val="28"/>
        </w:rPr>
        <w:t>Средняя посещаемость – 1</w:t>
      </w:r>
      <w:r w:rsidR="005B5A4F">
        <w:rPr>
          <w:rFonts w:ascii="Times New Roman" w:hAnsi="Times New Roman" w:cs="Times New Roman"/>
          <w:sz w:val="28"/>
          <w:szCs w:val="28"/>
        </w:rPr>
        <w:t>35</w:t>
      </w:r>
      <w:r w:rsidRPr="005B5A4F">
        <w:rPr>
          <w:rFonts w:ascii="Times New Roman" w:hAnsi="Times New Roman" w:cs="Times New Roman"/>
          <w:sz w:val="28"/>
          <w:szCs w:val="28"/>
        </w:rPr>
        <w:t xml:space="preserve"> </w:t>
      </w:r>
      <w:r w:rsidR="005B5A4F">
        <w:rPr>
          <w:rFonts w:ascii="Times New Roman" w:hAnsi="Times New Roman" w:cs="Times New Roman"/>
          <w:sz w:val="28"/>
          <w:szCs w:val="28"/>
        </w:rPr>
        <w:t>детей</w:t>
      </w:r>
      <w:r w:rsidRPr="005B5A4F">
        <w:rPr>
          <w:rFonts w:ascii="Times New Roman" w:hAnsi="Times New Roman" w:cs="Times New Roman"/>
          <w:sz w:val="28"/>
          <w:szCs w:val="28"/>
        </w:rPr>
        <w:t xml:space="preserve"> в учебном году.</w:t>
      </w:r>
    </w:p>
    <w:p w:rsidR="0097555C" w:rsidRPr="005B5A4F" w:rsidRDefault="00285FC5" w:rsidP="005B5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5A4F">
        <w:rPr>
          <w:rFonts w:ascii="Times New Roman" w:hAnsi="Times New Roman" w:cs="Times New Roman"/>
          <w:sz w:val="28"/>
          <w:szCs w:val="28"/>
        </w:rPr>
        <w:t>Средний- о</w:t>
      </w:r>
      <w:r w:rsidR="0097555C" w:rsidRPr="005B5A4F">
        <w:rPr>
          <w:rFonts w:ascii="Times New Roman" w:hAnsi="Times New Roman" w:cs="Times New Roman"/>
          <w:sz w:val="28"/>
          <w:szCs w:val="28"/>
        </w:rPr>
        <w:t xml:space="preserve">бщий % посещаемости в ДОУ за учебный год </w:t>
      </w:r>
      <w:r w:rsidR="005B5A4F">
        <w:rPr>
          <w:rFonts w:ascii="Times New Roman" w:hAnsi="Times New Roman" w:cs="Times New Roman"/>
          <w:sz w:val="28"/>
          <w:szCs w:val="28"/>
        </w:rPr>
        <w:t>50</w:t>
      </w:r>
      <w:r w:rsidR="0097555C" w:rsidRPr="005B5A4F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B22ABF" w:rsidRPr="001E5325" w:rsidRDefault="00B22ABF" w:rsidP="005B5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55C" w:rsidRPr="001E5325" w:rsidRDefault="0097555C" w:rsidP="001E53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Сравнительный анализ заболеваемости за 2 года</w:t>
      </w:r>
    </w:p>
    <w:p w:rsidR="0097555C" w:rsidRPr="001E5325" w:rsidRDefault="0097555C" w:rsidP="001E5325">
      <w:pPr>
        <w:tabs>
          <w:tab w:val="left" w:pos="894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345"/>
        <w:gridCol w:w="1214"/>
        <w:gridCol w:w="1213"/>
        <w:gridCol w:w="1214"/>
        <w:gridCol w:w="1213"/>
        <w:gridCol w:w="1214"/>
      </w:tblGrid>
      <w:tr w:rsidR="0097555C" w:rsidRPr="00AB34AF" w:rsidTr="00A21297">
        <w:tc>
          <w:tcPr>
            <w:tcW w:w="223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Заболеваемость за 9 месяцев учебного года в сравнении с прошлым годом</w:t>
            </w:r>
          </w:p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545933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B5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55C" w:rsidRPr="00AB34A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64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97555C" w:rsidRPr="00AB34AF" w:rsidTr="00A21297">
        <w:tc>
          <w:tcPr>
            <w:tcW w:w="223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Пропущено дней по болезни </w:t>
            </w:r>
          </w:p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Пропущено дней по болезни </w:t>
            </w:r>
          </w:p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55C" w:rsidRPr="00AB34AF" w:rsidTr="00A21297">
        <w:trPr>
          <w:trHeight w:val="654"/>
        </w:trPr>
        <w:tc>
          <w:tcPr>
            <w:tcW w:w="223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сад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сад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55C" w:rsidRPr="00AB34AF" w:rsidTr="00A21297">
        <w:trPr>
          <w:trHeight w:val="1001"/>
        </w:trPr>
        <w:tc>
          <w:tcPr>
            <w:tcW w:w="22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3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Общая заболеваемость</w:t>
            </w:r>
          </w:p>
        </w:tc>
        <w:tc>
          <w:tcPr>
            <w:tcW w:w="134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A4F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214" w:type="dxa"/>
            <w:tcBorders>
              <w:top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1837</w:t>
            </w:r>
          </w:p>
        </w:tc>
        <w:tc>
          <w:tcPr>
            <w:tcW w:w="121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3083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042E">
              <w:rPr>
                <w:rFonts w:ascii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1213" w:type="dxa"/>
            <w:tcBorders>
              <w:top w:val="single" w:sz="18" w:space="0" w:color="auto"/>
            </w:tcBorders>
            <w:vAlign w:val="center"/>
          </w:tcPr>
          <w:p w:rsidR="0097555C" w:rsidRPr="00AB34AF" w:rsidRDefault="00E8042E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2037</w:t>
            </w:r>
          </w:p>
        </w:tc>
        <w:tc>
          <w:tcPr>
            <w:tcW w:w="121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D71BED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042E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</w:tr>
      <w:tr w:rsidR="0097555C" w:rsidRPr="00AB34AF" w:rsidTr="00A21297">
        <w:trPr>
          <w:trHeight w:val="1029"/>
        </w:trPr>
        <w:tc>
          <w:tcPr>
            <w:tcW w:w="22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</w:p>
        </w:tc>
        <w:tc>
          <w:tcPr>
            <w:tcW w:w="134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</w:tc>
        <w:tc>
          <w:tcPr>
            <w:tcW w:w="1214" w:type="dxa"/>
            <w:tcBorders>
              <w:top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1062</w:t>
            </w:r>
          </w:p>
        </w:tc>
        <w:tc>
          <w:tcPr>
            <w:tcW w:w="121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1082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7555C" w:rsidRPr="00AB34AF" w:rsidRDefault="00D71BED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1213" w:type="dxa"/>
            <w:tcBorders>
              <w:top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71BE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1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D71BED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2065</w:t>
            </w:r>
          </w:p>
        </w:tc>
      </w:tr>
      <w:tr w:rsidR="0097555C" w:rsidRPr="00AB34AF" w:rsidTr="00A21297">
        <w:trPr>
          <w:trHeight w:val="1036"/>
        </w:trPr>
        <w:tc>
          <w:tcPr>
            <w:tcW w:w="22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Прочие заболевания</w:t>
            </w:r>
          </w:p>
        </w:tc>
        <w:tc>
          <w:tcPr>
            <w:tcW w:w="134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214" w:type="dxa"/>
            <w:tcBorders>
              <w:top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</w:t>
            </w:r>
          </w:p>
        </w:tc>
        <w:tc>
          <w:tcPr>
            <w:tcW w:w="121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1696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7555C" w:rsidRPr="00AB34AF" w:rsidRDefault="00D71BED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  <w:tc>
          <w:tcPr>
            <w:tcW w:w="1213" w:type="dxa"/>
            <w:tcBorders>
              <w:top w:val="single" w:sz="18" w:space="0" w:color="auto"/>
            </w:tcBorders>
            <w:vAlign w:val="center"/>
          </w:tcPr>
          <w:p w:rsidR="0097555C" w:rsidRPr="00AB34AF" w:rsidRDefault="00E8042E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</w:t>
            </w:r>
          </w:p>
        </w:tc>
        <w:tc>
          <w:tcPr>
            <w:tcW w:w="121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042E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</w:tr>
      <w:tr w:rsidR="0097555C" w:rsidRPr="00AB34AF" w:rsidTr="00A21297">
        <w:tc>
          <w:tcPr>
            <w:tcW w:w="22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ОКИ (случаи)</w:t>
            </w:r>
          </w:p>
        </w:tc>
        <w:tc>
          <w:tcPr>
            <w:tcW w:w="134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bottom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bottom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55C" w:rsidRPr="00AB34AF" w:rsidTr="00A21297">
        <w:tc>
          <w:tcPr>
            <w:tcW w:w="2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Ветряная оспа (случаи)</w:t>
            </w:r>
          </w:p>
        </w:tc>
        <w:tc>
          <w:tcPr>
            <w:tcW w:w="13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D71BED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97555C" w:rsidRPr="00AB34AF" w:rsidTr="00A21297">
        <w:tc>
          <w:tcPr>
            <w:tcW w:w="2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13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5B5A4F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7555C" w:rsidRPr="00AB34AF" w:rsidTr="00A21297">
        <w:tc>
          <w:tcPr>
            <w:tcW w:w="2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55C" w:rsidRPr="00AB34AF" w:rsidRDefault="0097555C" w:rsidP="00A212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ЭВИ</w:t>
            </w:r>
          </w:p>
        </w:tc>
        <w:tc>
          <w:tcPr>
            <w:tcW w:w="13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555C" w:rsidRPr="00AB34AF" w:rsidRDefault="0097555C" w:rsidP="00A21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7555C" w:rsidRPr="00FA65BD" w:rsidRDefault="0097555C" w:rsidP="0097555C">
      <w:pPr>
        <w:rPr>
          <w:rFonts w:ascii="Times New Roman" w:hAnsi="Times New Roman" w:cs="Times New Roman"/>
          <w:b/>
          <w:sz w:val="28"/>
          <w:szCs w:val="28"/>
        </w:rPr>
      </w:pPr>
    </w:p>
    <w:p w:rsidR="0097555C" w:rsidRPr="00315D96" w:rsidRDefault="0097555C" w:rsidP="0097555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5D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Таблица 3</w:t>
      </w:r>
    </w:p>
    <w:p w:rsidR="0097555C" w:rsidRPr="001E5325" w:rsidRDefault="0097555C" w:rsidP="009755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Количество дней пропущенных по болезни 1 ребенком.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5"/>
        <w:gridCol w:w="3203"/>
        <w:gridCol w:w="3203"/>
      </w:tblGrid>
      <w:tr w:rsidR="0097555C" w:rsidRPr="00CD36BA" w:rsidTr="00A21297">
        <w:tc>
          <w:tcPr>
            <w:tcW w:w="3190" w:type="dxa"/>
            <w:vMerge w:val="restart"/>
            <w:vAlign w:val="center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Всего 2</w:t>
            </w:r>
            <w:r w:rsidR="00D71BED">
              <w:rPr>
                <w:rFonts w:ascii="Times New Roman" w:hAnsi="Times New Roman" w:cs="Times New Roman"/>
              </w:rPr>
              <w:t>74</w:t>
            </w:r>
            <w:r w:rsidRPr="00CD36BA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3245" w:type="dxa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201</w:t>
            </w:r>
            <w:r w:rsidR="00D71BED">
              <w:rPr>
                <w:rFonts w:ascii="Times New Roman" w:hAnsi="Times New Roman" w:cs="Times New Roman"/>
              </w:rPr>
              <w:t>9</w:t>
            </w:r>
            <w:r w:rsidR="00545933">
              <w:rPr>
                <w:rFonts w:ascii="Times New Roman" w:hAnsi="Times New Roman" w:cs="Times New Roman"/>
              </w:rPr>
              <w:t xml:space="preserve"> </w:t>
            </w:r>
            <w:r w:rsidRPr="00CD36BA">
              <w:rPr>
                <w:rFonts w:ascii="Times New Roman" w:hAnsi="Times New Roman" w:cs="Times New Roman"/>
              </w:rPr>
              <w:t>год</w:t>
            </w:r>
          </w:p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71BED">
              <w:rPr>
                <w:rFonts w:ascii="Times New Roman" w:hAnsi="Times New Roman" w:cs="Times New Roman"/>
              </w:rPr>
              <w:t>89</w:t>
            </w:r>
            <w:r w:rsidRPr="00CD36BA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3245" w:type="dxa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20</w:t>
            </w:r>
            <w:r w:rsidR="00D71BED">
              <w:rPr>
                <w:rFonts w:ascii="Times New Roman" w:hAnsi="Times New Roman" w:cs="Times New Roman"/>
              </w:rPr>
              <w:t>20</w:t>
            </w:r>
            <w:r w:rsidR="001314D4">
              <w:rPr>
                <w:rFonts w:ascii="Times New Roman" w:hAnsi="Times New Roman" w:cs="Times New Roman"/>
              </w:rPr>
              <w:t xml:space="preserve"> </w:t>
            </w:r>
            <w:r w:rsidRPr="00CD36BA">
              <w:rPr>
                <w:rFonts w:ascii="Times New Roman" w:hAnsi="Times New Roman" w:cs="Times New Roman"/>
              </w:rPr>
              <w:t>год</w:t>
            </w:r>
          </w:p>
          <w:p w:rsidR="0097555C" w:rsidRPr="00CD36BA" w:rsidRDefault="0097555C" w:rsidP="00B22AB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  <w:r w:rsidR="00D71BED">
              <w:rPr>
                <w:rFonts w:ascii="Times New Roman" w:hAnsi="Times New Roman" w:cs="Times New Roman"/>
              </w:rPr>
              <w:t>74</w:t>
            </w:r>
            <w:r w:rsidRPr="00CD36BA">
              <w:rPr>
                <w:rFonts w:ascii="Times New Roman" w:hAnsi="Times New Roman" w:cs="Times New Roman"/>
              </w:rPr>
              <w:t xml:space="preserve"> детей</w:t>
            </w:r>
          </w:p>
        </w:tc>
      </w:tr>
      <w:tr w:rsidR="0097555C" w:rsidRPr="00CD36BA" w:rsidTr="00A21297">
        <w:tc>
          <w:tcPr>
            <w:tcW w:w="3190" w:type="dxa"/>
            <w:vMerge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5" w:type="dxa"/>
            <w:vAlign w:val="center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45" w:type="dxa"/>
            <w:vAlign w:val="center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всего</w:t>
            </w:r>
          </w:p>
        </w:tc>
      </w:tr>
      <w:tr w:rsidR="0097555C" w:rsidRPr="00CD36BA" w:rsidTr="00A21297">
        <w:tc>
          <w:tcPr>
            <w:tcW w:w="3190" w:type="dxa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Всего (общая) заболеваемость</w:t>
            </w:r>
          </w:p>
        </w:tc>
        <w:tc>
          <w:tcPr>
            <w:tcW w:w="3245" w:type="dxa"/>
            <w:vAlign w:val="center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45" w:type="dxa"/>
            <w:vAlign w:val="center"/>
          </w:tcPr>
          <w:p w:rsidR="0097555C" w:rsidRPr="00CD36BA" w:rsidRDefault="00D71BED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7555C" w:rsidRPr="00CD36BA">
              <w:rPr>
                <w:rFonts w:ascii="Times New Roman" w:hAnsi="Times New Roman" w:cs="Times New Roman"/>
              </w:rPr>
              <w:t>,3</w:t>
            </w:r>
          </w:p>
        </w:tc>
      </w:tr>
      <w:tr w:rsidR="0097555C" w:rsidRPr="00CD36BA" w:rsidTr="00A21297">
        <w:tc>
          <w:tcPr>
            <w:tcW w:w="3190" w:type="dxa"/>
          </w:tcPr>
          <w:p w:rsidR="0097555C" w:rsidRPr="00CD36BA" w:rsidRDefault="0097555C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ОРВИ</w:t>
            </w:r>
          </w:p>
        </w:tc>
        <w:tc>
          <w:tcPr>
            <w:tcW w:w="3245" w:type="dxa"/>
            <w:vAlign w:val="center"/>
          </w:tcPr>
          <w:p w:rsidR="0097555C" w:rsidRPr="00CD36BA" w:rsidRDefault="00D71BED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7555C" w:rsidRPr="00CD36BA">
              <w:rPr>
                <w:rFonts w:ascii="Times New Roman" w:hAnsi="Times New Roman" w:cs="Times New Roman"/>
              </w:rPr>
              <w:t>,</w:t>
            </w:r>
            <w:r w:rsidR="0097555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45" w:type="dxa"/>
            <w:vAlign w:val="center"/>
          </w:tcPr>
          <w:p w:rsidR="0097555C" w:rsidRPr="00CD36BA" w:rsidRDefault="00D71BED" w:rsidP="00A2129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7555C" w:rsidRPr="00CD36BA">
              <w:rPr>
                <w:rFonts w:ascii="Times New Roman" w:hAnsi="Times New Roman" w:cs="Times New Roman"/>
              </w:rPr>
              <w:t>,0</w:t>
            </w:r>
          </w:p>
        </w:tc>
      </w:tr>
    </w:tbl>
    <w:p w:rsidR="0097555C" w:rsidRDefault="0097555C" w:rsidP="009755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D96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7555C" w:rsidRPr="001E5325" w:rsidRDefault="0097555C" w:rsidP="001E5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D96">
        <w:rPr>
          <w:rFonts w:ascii="Times New Roman" w:hAnsi="Times New Roman" w:cs="Times New Roman"/>
          <w:sz w:val="24"/>
          <w:szCs w:val="24"/>
        </w:rPr>
        <w:t xml:space="preserve"> </w:t>
      </w:r>
      <w:r w:rsidRPr="001E5325">
        <w:rPr>
          <w:rFonts w:ascii="Times New Roman" w:hAnsi="Times New Roman" w:cs="Times New Roman"/>
          <w:sz w:val="28"/>
          <w:szCs w:val="28"/>
        </w:rPr>
        <w:t xml:space="preserve">Данные таблицы 2 свидетельствуют об увеличении общей заболеваемости в сравнении с прошлым годом на </w:t>
      </w:r>
      <w:r w:rsidR="00E8042E">
        <w:rPr>
          <w:rFonts w:ascii="Times New Roman" w:hAnsi="Times New Roman" w:cs="Times New Roman"/>
          <w:sz w:val="28"/>
          <w:szCs w:val="28"/>
        </w:rPr>
        <w:t>2</w:t>
      </w:r>
      <w:r w:rsidRPr="001E5325">
        <w:rPr>
          <w:rFonts w:ascii="Times New Roman" w:hAnsi="Times New Roman" w:cs="Times New Roman"/>
          <w:sz w:val="28"/>
          <w:szCs w:val="28"/>
        </w:rPr>
        <w:t>,6 %.</w:t>
      </w:r>
    </w:p>
    <w:p w:rsidR="0097555C" w:rsidRPr="001E5325" w:rsidRDefault="0097555C" w:rsidP="001E5325">
      <w:pPr>
        <w:spacing w:line="240" w:lineRule="auto"/>
        <w:ind w:firstLine="708"/>
        <w:jc w:val="both"/>
        <w:rPr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По ОРВИ увеличение заболеваемости в сравнении с прошлым годом на </w:t>
      </w:r>
      <w:r w:rsidR="00824998">
        <w:rPr>
          <w:rFonts w:ascii="Times New Roman" w:hAnsi="Times New Roman" w:cs="Times New Roman"/>
          <w:sz w:val="28"/>
          <w:szCs w:val="28"/>
        </w:rPr>
        <w:t>8</w:t>
      </w:r>
      <w:r w:rsidRPr="001E5325">
        <w:rPr>
          <w:rFonts w:ascii="Times New Roman" w:hAnsi="Times New Roman" w:cs="Times New Roman"/>
          <w:sz w:val="28"/>
          <w:szCs w:val="28"/>
        </w:rPr>
        <w:t>9,3 % т.к. в 20</w:t>
      </w:r>
      <w:r w:rsidR="00D71BED">
        <w:rPr>
          <w:rFonts w:ascii="Times New Roman" w:hAnsi="Times New Roman" w:cs="Times New Roman"/>
          <w:sz w:val="28"/>
          <w:szCs w:val="28"/>
        </w:rPr>
        <w:t>20</w:t>
      </w:r>
      <w:r w:rsidRPr="001E5325">
        <w:rPr>
          <w:rFonts w:ascii="Times New Roman" w:hAnsi="Times New Roman" w:cs="Times New Roman"/>
          <w:sz w:val="28"/>
          <w:szCs w:val="28"/>
        </w:rPr>
        <w:t xml:space="preserve"> году, рост заболеваемости пришелся </w:t>
      </w:r>
      <w:r w:rsidR="00824998">
        <w:rPr>
          <w:rFonts w:ascii="Times New Roman" w:hAnsi="Times New Roman" w:cs="Times New Roman"/>
          <w:sz w:val="28"/>
          <w:szCs w:val="28"/>
        </w:rPr>
        <w:t>с</w:t>
      </w:r>
      <w:r w:rsidRPr="001E5325">
        <w:rPr>
          <w:rFonts w:ascii="Times New Roman" w:hAnsi="Times New Roman" w:cs="Times New Roman"/>
          <w:sz w:val="28"/>
          <w:szCs w:val="28"/>
        </w:rPr>
        <w:t xml:space="preserve"> январ</w:t>
      </w:r>
      <w:r w:rsidR="00824998">
        <w:rPr>
          <w:rFonts w:ascii="Times New Roman" w:hAnsi="Times New Roman" w:cs="Times New Roman"/>
          <w:sz w:val="28"/>
          <w:szCs w:val="28"/>
        </w:rPr>
        <w:t>я</w:t>
      </w:r>
      <w:r w:rsidRPr="001E5325">
        <w:rPr>
          <w:rFonts w:ascii="Times New Roman" w:hAnsi="Times New Roman" w:cs="Times New Roman"/>
          <w:sz w:val="28"/>
          <w:szCs w:val="28"/>
        </w:rPr>
        <w:t xml:space="preserve"> </w:t>
      </w:r>
      <w:r w:rsidR="00824998">
        <w:rPr>
          <w:rFonts w:ascii="Times New Roman" w:hAnsi="Times New Roman" w:cs="Times New Roman"/>
          <w:sz w:val="28"/>
          <w:szCs w:val="28"/>
        </w:rPr>
        <w:t>по</w:t>
      </w:r>
      <w:r w:rsidRPr="001E5325">
        <w:rPr>
          <w:rFonts w:ascii="Times New Roman" w:hAnsi="Times New Roman" w:cs="Times New Roman"/>
          <w:sz w:val="28"/>
          <w:szCs w:val="28"/>
        </w:rPr>
        <w:t xml:space="preserve"> </w:t>
      </w:r>
      <w:r w:rsidR="00824998">
        <w:rPr>
          <w:rFonts w:ascii="Times New Roman" w:hAnsi="Times New Roman" w:cs="Times New Roman"/>
          <w:sz w:val="28"/>
          <w:szCs w:val="28"/>
        </w:rPr>
        <w:t>апрель</w:t>
      </w:r>
      <w:r w:rsidRPr="001E5325">
        <w:rPr>
          <w:rFonts w:ascii="Times New Roman" w:hAnsi="Times New Roman" w:cs="Times New Roman"/>
          <w:sz w:val="28"/>
          <w:szCs w:val="28"/>
        </w:rPr>
        <w:t xml:space="preserve"> в связи с вспышкой гриппа и ОРВИ</w:t>
      </w:r>
      <w:r w:rsidR="00824998">
        <w:rPr>
          <w:rFonts w:ascii="Times New Roman" w:hAnsi="Times New Roman" w:cs="Times New Roman"/>
          <w:sz w:val="28"/>
          <w:szCs w:val="28"/>
        </w:rPr>
        <w:t xml:space="preserve"> и новой коронавирусной инфекции </w:t>
      </w:r>
      <w:r w:rsidR="0082499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824998" w:rsidRPr="00824998">
        <w:rPr>
          <w:rFonts w:ascii="Times New Roman" w:hAnsi="Times New Roman" w:cs="Times New Roman"/>
          <w:sz w:val="28"/>
          <w:szCs w:val="28"/>
        </w:rPr>
        <w:t>-19</w:t>
      </w:r>
      <w:r w:rsidRPr="001E5325">
        <w:rPr>
          <w:rFonts w:ascii="Times New Roman" w:hAnsi="Times New Roman" w:cs="Times New Roman"/>
          <w:sz w:val="28"/>
          <w:szCs w:val="28"/>
        </w:rPr>
        <w:t xml:space="preserve"> по городу и краю. Немаловажную роль играют особенности развития детей второго года жизни: снижается пассивный   иммунитет, полученный от матери, а собственная иммунная система еще недостаточно сформирована, то есть собственная система защиты организма от инфекций низкая.</w:t>
      </w:r>
      <w:r w:rsidRPr="001E5325">
        <w:rPr>
          <w:sz w:val="28"/>
          <w:szCs w:val="28"/>
        </w:rPr>
        <w:t xml:space="preserve"> </w:t>
      </w:r>
    </w:p>
    <w:p w:rsidR="003156B9" w:rsidRPr="001E5325" w:rsidRDefault="003156B9" w:rsidP="00285F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E5325">
        <w:rPr>
          <w:rFonts w:ascii="Times New Roman" w:hAnsi="Times New Roman" w:cs="Times New Roman"/>
          <w:sz w:val="28"/>
          <w:szCs w:val="28"/>
          <w:u w:val="single"/>
        </w:rPr>
        <w:t>Для достижения снижения заболеваемости на группах</w:t>
      </w:r>
    </w:p>
    <w:p w:rsidR="003156B9" w:rsidRPr="001E5325" w:rsidRDefault="003156B9" w:rsidP="00285F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  <w:u w:val="single"/>
        </w:rPr>
        <w:t xml:space="preserve">проводилась следующая профилактическая </w:t>
      </w:r>
      <w:r w:rsidR="0097555C" w:rsidRPr="001E53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E5325">
        <w:rPr>
          <w:rFonts w:ascii="Times New Roman" w:hAnsi="Times New Roman" w:cs="Times New Roman"/>
          <w:sz w:val="28"/>
          <w:szCs w:val="28"/>
          <w:u w:val="single"/>
        </w:rPr>
        <w:t xml:space="preserve"> работа по месяцам</w:t>
      </w:r>
      <w:r w:rsidRPr="001E5325">
        <w:rPr>
          <w:rFonts w:ascii="Times New Roman" w:hAnsi="Times New Roman" w:cs="Times New Roman"/>
          <w:sz w:val="28"/>
          <w:szCs w:val="28"/>
        </w:rPr>
        <w:t>:</w:t>
      </w:r>
    </w:p>
    <w:p w:rsidR="003156B9" w:rsidRPr="001E5325" w:rsidRDefault="001E5325" w:rsidP="00285FC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План лечебно- </w:t>
      </w:r>
      <w:r w:rsidR="003156B9" w:rsidRPr="001E5325">
        <w:rPr>
          <w:rFonts w:ascii="Times New Roman" w:hAnsi="Times New Roman" w:cs="Times New Roman"/>
          <w:sz w:val="28"/>
          <w:szCs w:val="28"/>
        </w:rPr>
        <w:t>оздоровительных мероприятий</w:t>
      </w:r>
      <w:r w:rsidR="00CD36BA" w:rsidRPr="001E5325">
        <w:rPr>
          <w:rFonts w:ascii="Times New Roman" w:hAnsi="Times New Roman" w:cs="Times New Roman"/>
          <w:sz w:val="28"/>
          <w:szCs w:val="28"/>
        </w:rPr>
        <w:t xml:space="preserve"> </w:t>
      </w:r>
      <w:r w:rsidRPr="001E5325">
        <w:rPr>
          <w:rFonts w:ascii="Times New Roman" w:hAnsi="Times New Roman" w:cs="Times New Roman"/>
          <w:sz w:val="28"/>
          <w:szCs w:val="28"/>
        </w:rPr>
        <w:t>на учебный год.</w:t>
      </w:r>
    </w:p>
    <w:p w:rsidR="001E5325" w:rsidRPr="001E5325" w:rsidRDefault="001E5325" w:rsidP="001E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6486"/>
      </w:tblGrid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Осмотр узкими специалистами по назначению врача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  <w:r w:rsidRPr="00AB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Вакцинация против гриппа воспитанников ДОУ.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Вакцинация против гриппа среди сотрудников ДОУ.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Октябрь  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 – 2 раза в день – 14 дней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гимнастика, самомассаж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Натуральные фитонциды (лук, чеснок)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Санация полости рта - стоматолог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гимнастика, самомассаж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 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 – 2 раза в день – 14 дней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гимнастика, самомассаж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процедуры 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гимнастика, самомассаж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Натуральные фитонциды (лук, чеснок)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Чесночные ингаляции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 – 2 раза в день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гимнастика, самомассаж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Осмотр узкими специалистами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Натуральные фитонциды (лук, чеснок)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Чесночные ингаляции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  – 2 раза в день 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после приема пищи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гимнастика, самомассаж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</w:t>
            </w:r>
          </w:p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Напиток из шиповника </w:t>
            </w:r>
          </w:p>
        </w:tc>
      </w:tr>
      <w:tr w:rsidR="003156B9" w:rsidRPr="00AB34AF" w:rsidTr="00F96D61">
        <w:tc>
          <w:tcPr>
            <w:tcW w:w="3085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Июнь – Август </w:t>
            </w:r>
          </w:p>
        </w:tc>
        <w:tc>
          <w:tcPr>
            <w:tcW w:w="6486" w:type="dxa"/>
          </w:tcPr>
          <w:p w:rsidR="003156B9" w:rsidRPr="00AB34AF" w:rsidRDefault="003156B9" w:rsidP="00CD3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Летне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- оздоровительная компания </w:t>
            </w:r>
          </w:p>
        </w:tc>
      </w:tr>
    </w:tbl>
    <w:p w:rsidR="00CD36BA" w:rsidRDefault="00CD36BA" w:rsidP="00315D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6B9" w:rsidRPr="001E5325" w:rsidRDefault="003156B9" w:rsidP="00CD36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Закаливающие мероприятия в группах дошкольного возраста</w:t>
      </w:r>
      <w:r w:rsidRPr="001E5325">
        <w:rPr>
          <w:rFonts w:ascii="Times New Roman" w:hAnsi="Times New Roman" w:cs="Times New Roman"/>
          <w:sz w:val="28"/>
          <w:szCs w:val="28"/>
        </w:rPr>
        <w:t>:</w:t>
      </w:r>
    </w:p>
    <w:p w:rsidR="003156B9" w:rsidRPr="001E5325" w:rsidRDefault="003156B9" w:rsidP="00E84FA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орошение зева водой комнатной температуры, </w:t>
      </w:r>
    </w:p>
    <w:p w:rsidR="003156B9" w:rsidRPr="001E5325" w:rsidRDefault="003156B9" w:rsidP="00E84FA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хождение босиком по дорожке здоровья, </w:t>
      </w:r>
    </w:p>
    <w:p w:rsidR="003156B9" w:rsidRPr="001E5325" w:rsidRDefault="003156B9" w:rsidP="00E84FA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при температуре +22° в спальне сон без маек, </w:t>
      </w:r>
    </w:p>
    <w:p w:rsidR="003156B9" w:rsidRPr="001E5325" w:rsidRDefault="003156B9" w:rsidP="00E84FA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ленивая гимнастика после сна,</w:t>
      </w:r>
    </w:p>
    <w:p w:rsidR="003156B9" w:rsidRPr="001E5325" w:rsidRDefault="003156B9" w:rsidP="00E84FA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обширные умывания с постепенным снижением температуры воды до +16°С +18°С, </w:t>
      </w:r>
    </w:p>
    <w:p w:rsidR="003156B9" w:rsidRPr="001E5325" w:rsidRDefault="003156B9" w:rsidP="00E84FA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сквозное проветривание (каждый час по 10 минут), боковое постоянно под контролем температурного режима не ниже + 22°С</w:t>
      </w:r>
    </w:p>
    <w:p w:rsidR="003156B9" w:rsidRPr="001E5325" w:rsidRDefault="003156B9" w:rsidP="00E84FAC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прогулки 2 раза в день в сухую безветренную погоду, </w:t>
      </w:r>
    </w:p>
    <w:p w:rsidR="003156B9" w:rsidRPr="001E5325" w:rsidRDefault="003156B9" w:rsidP="0031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зимой 1 раз в день при температуре наружного воздуха не ниже -22°С</w:t>
      </w:r>
    </w:p>
    <w:p w:rsidR="003156B9" w:rsidRPr="001E5325" w:rsidRDefault="003156B9" w:rsidP="007B4F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Группы раннего возраста</w:t>
      </w:r>
      <w:r w:rsidRPr="001E532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156B9" w:rsidRPr="001E5325" w:rsidRDefault="003156B9" w:rsidP="00E84FA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в сентябре – врачом педиатром было проведено распределение детей по группам здоровья </w:t>
      </w:r>
    </w:p>
    <w:p w:rsidR="003156B9" w:rsidRPr="001E5325" w:rsidRDefault="003156B9" w:rsidP="00E84FA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хождение босиком по дорожкам здоровья, </w:t>
      </w:r>
    </w:p>
    <w:p w:rsidR="003156B9" w:rsidRPr="001E5325" w:rsidRDefault="003156B9" w:rsidP="00E84FA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регулярное проветривание (каждый час по 10 минут), </w:t>
      </w:r>
    </w:p>
    <w:p w:rsidR="003156B9" w:rsidRPr="001E5325" w:rsidRDefault="003156B9" w:rsidP="00E84FA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орошение зева водой комнатной температуры, </w:t>
      </w:r>
    </w:p>
    <w:p w:rsidR="003156B9" w:rsidRPr="001E5325" w:rsidRDefault="003156B9" w:rsidP="00E84FA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обширные умывания с постепенным снижением температуры воды до +16°С +18°С, </w:t>
      </w:r>
    </w:p>
    <w:p w:rsidR="003156B9" w:rsidRPr="001E5325" w:rsidRDefault="003156B9" w:rsidP="00E84FA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сквозное проветривание (каждый час по 10 минут), боковое постоянно под контролем температурного режима не ниже + 22°С</w:t>
      </w:r>
    </w:p>
    <w:p w:rsidR="003156B9" w:rsidRPr="001E5325" w:rsidRDefault="003156B9" w:rsidP="00E84FAC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прогулки 2 раза в день в сухую безветренную погоду, </w:t>
      </w:r>
    </w:p>
    <w:p w:rsidR="003156B9" w:rsidRPr="001E5325" w:rsidRDefault="003156B9" w:rsidP="00315D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 xml:space="preserve">Для дальнейшего снижения заболеваемости проведена </w:t>
      </w:r>
    </w:p>
    <w:p w:rsidR="003156B9" w:rsidRPr="001E5325" w:rsidRDefault="003156B9" w:rsidP="00315D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следующая работа с персоналом ДОУ и родителями.</w:t>
      </w:r>
    </w:p>
    <w:p w:rsidR="003156B9" w:rsidRPr="001E5325" w:rsidRDefault="003156B9" w:rsidP="00E84FA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физкультурно-оздоровительные мероприятия, </w:t>
      </w:r>
    </w:p>
    <w:p w:rsidR="003156B9" w:rsidRPr="001E5325" w:rsidRDefault="003156B9" w:rsidP="00E84FAC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систематические закаливания, проводились с учетом индивидуального подхода к детям.</w:t>
      </w:r>
    </w:p>
    <w:p w:rsidR="003156B9" w:rsidRPr="001E5325" w:rsidRDefault="003156B9" w:rsidP="00285FC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Своевременный осмотр детей, наблюдение у специалистов, для коррекции отклонений в здоровье</w:t>
      </w:r>
    </w:p>
    <w:p w:rsidR="003156B9" w:rsidRPr="001E5325" w:rsidRDefault="003156B9" w:rsidP="00285FC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Детям, не имеющим положительной динамики в здоровье, проведено дополнительно обследование с целью выявления причин их частых заболеваний</w:t>
      </w:r>
    </w:p>
    <w:p w:rsidR="003156B9" w:rsidRPr="001E5325" w:rsidRDefault="003156B9" w:rsidP="00285FC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Проведена беседа с родителями, некоторые дети были направлены на дополнительное обследование в Диагностический Центр г. Комсомольска</w:t>
      </w:r>
    </w:p>
    <w:p w:rsidR="003156B9" w:rsidRPr="001E5325" w:rsidRDefault="003156B9" w:rsidP="00285FC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Строго выполнялись режимные моменты ДОУ</w:t>
      </w:r>
    </w:p>
    <w:p w:rsidR="003156B9" w:rsidRDefault="003156B9" w:rsidP="00285FC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Проведена работа с ЧБД и «Д» группой по утверждённому плану.</w:t>
      </w:r>
    </w:p>
    <w:p w:rsidR="007B4F6A" w:rsidRPr="001E5325" w:rsidRDefault="007B4F6A" w:rsidP="007B4F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6B9" w:rsidRPr="001E5325" w:rsidRDefault="003156B9" w:rsidP="00285F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lastRenderedPageBreak/>
        <w:t>Подход к оздоровлению детей проводился комплексно</w:t>
      </w:r>
    </w:p>
    <w:p w:rsidR="003156B9" w:rsidRPr="001E5325" w:rsidRDefault="003156B9" w:rsidP="00285F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и включает различные направления работы:</w:t>
      </w:r>
    </w:p>
    <w:p w:rsidR="003156B9" w:rsidRPr="001E5325" w:rsidRDefault="003156B9" w:rsidP="00285FC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Обеспечение полноценного питания, витаминизация пищи, включение фитонцидов</w:t>
      </w:r>
    </w:p>
    <w:p w:rsidR="003156B9" w:rsidRPr="001E5325" w:rsidRDefault="003156B9" w:rsidP="00285FC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Организация рациональной активности детей</w:t>
      </w:r>
    </w:p>
    <w:p w:rsidR="003156B9" w:rsidRPr="001E5325" w:rsidRDefault="003156B9" w:rsidP="00285FC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Реализация системы эффективного закаливания, последовательный переход от щадящих процедур к более интенсивным процедурам.</w:t>
      </w:r>
    </w:p>
    <w:p w:rsidR="003156B9" w:rsidRPr="001E5325" w:rsidRDefault="003156B9" w:rsidP="00285FC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Обучение элементам дыхательной гимнастики в игровой форме.</w:t>
      </w:r>
    </w:p>
    <w:p w:rsidR="003156B9" w:rsidRPr="001E5325" w:rsidRDefault="003156B9" w:rsidP="00285FC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Инструктаж-обучение воспитателей и помощников воспитателя лечебно-профилактическим мероприятиям в период повышенной заболеваемости ОРВИ и гриппа в ДОУ и </w:t>
      </w:r>
      <w:r w:rsidR="007B4F6A" w:rsidRPr="001E5325">
        <w:rPr>
          <w:rFonts w:ascii="Times New Roman" w:hAnsi="Times New Roman" w:cs="Times New Roman"/>
          <w:sz w:val="28"/>
          <w:szCs w:val="28"/>
        </w:rPr>
        <w:t>пред эпидемический</w:t>
      </w:r>
      <w:r w:rsidRPr="001E5325">
        <w:rPr>
          <w:rFonts w:ascii="Times New Roman" w:hAnsi="Times New Roman" w:cs="Times New Roman"/>
          <w:sz w:val="28"/>
          <w:szCs w:val="28"/>
        </w:rPr>
        <w:t xml:space="preserve"> период.</w:t>
      </w:r>
    </w:p>
    <w:p w:rsidR="003156B9" w:rsidRPr="001E5325" w:rsidRDefault="003156B9" w:rsidP="00E84FAC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Повышение ответственности и активности семьи в формировании здоровья детей (проведение собраний, семейных клубов, индивидуальные беседы с родителями и др.)</w:t>
      </w:r>
    </w:p>
    <w:p w:rsidR="003156B9" w:rsidRPr="001E5325" w:rsidRDefault="003156B9" w:rsidP="00315D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Результаты оздоровительной работы.</w:t>
      </w:r>
    </w:p>
    <w:p w:rsidR="003156B9" w:rsidRPr="00574CA4" w:rsidRDefault="003156B9" w:rsidP="00315D9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</w:t>
      </w:r>
      <w:r w:rsidRPr="00574CA4">
        <w:rPr>
          <w:rFonts w:ascii="Times New Roman" w:hAnsi="Times New Roman" w:cs="Times New Roman"/>
          <w:sz w:val="28"/>
          <w:szCs w:val="28"/>
        </w:rPr>
        <w:t>Функци</w:t>
      </w:r>
      <w:r w:rsidR="00827C11" w:rsidRPr="00574CA4">
        <w:rPr>
          <w:rFonts w:ascii="Times New Roman" w:hAnsi="Times New Roman" w:cs="Times New Roman"/>
          <w:sz w:val="28"/>
          <w:szCs w:val="28"/>
        </w:rPr>
        <w:t xml:space="preserve">онировало </w:t>
      </w:r>
      <w:r w:rsidR="007B4F6A" w:rsidRPr="00574CA4">
        <w:rPr>
          <w:rFonts w:ascii="Times New Roman" w:hAnsi="Times New Roman" w:cs="Times New Roman"/>
          <w:sz w:val="28"/>
          <w:szCs w:val="28"/>
        </w:rPr>
        <w:t xml:space="preserve">- </w:t>
      </w:r>
      <w:r w:rsidR="007B4F6A" w:rsidRPr="001D1369">
        <w:rPr>
          <w:rFonts w:ascii="Times New Roman" w:hAnsi="Times New Roman" w:cs="Times New Roman"/>
          <w:sz w:val="28"/>
          <w:szCs w:val="28"/>
        </w:rPr>
        <w:t>4</w:t>
      </w:r>
      <w:r w:rsidR="00827C11" w:rsidRPr="00574CA4">
        <w:rPr>
          <w:rFonts w:ascii="Times New Roman" w:hAnsi="Times New Roman" w:cs="Times New Roman"/>
          <w:sz w:val="28"/>
          <w:szCs w:val="28"/>
        </w:rPr>
        <w:t xml:space="preserve"> оздоровительные </w:t>
      </w:r>
      <w:r w:rsidR="00285FC5" w:rsidRPr="00574CA4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574CA4">
        <w:rPr>
          <w:rFonts w:ascii="Times New Roman" w:hAnsi="Times New Roman" w:cs="Times New Roman"/>
          <w:sz w:val="28"/>
          <w:szCs w:val="28"/>
        </w:rPr>
        <w:t xml:space="preserve"> </w:t>
      </w:r>
      <w:r w:rsidR="00285FC5" w:rsidRPr="00574CA4">
        <w:rPr>
          <w:rFonts w:ascii="Times New Roman" w:hAnsi="Times New Roman" w:cs="Times New Roman"/>
          <w:sz w:val="28"/>
          <w:szCs w:val="28"/>
        </w:rPr>
        <w:t xml:space="preserve"> </w:t>
      </w:r>
      <w:r w:rsidR="001D1369">
        <w:rPr>
          <w:rFonts w:ascii="Times New Roman" w:hAnsi="Times New Roman" w:cs="Times New Roman"/>
          <w:sz w:val="28"/>
          <w:szCs w:val="28"/>
        </w:rPr>
        <w:t xml:space="preserve">89 </w:t>
      </w:r>
      <w:r w:rsidR="00574CA4" w:rsidRPr="00574CA4">
        <w:rPr>
          <w:rFonts w:ascii="Times New Roman" w:hAnsi="Times New Roman" w:cs="Times New Roman"/>
          <w:sz w:val="28"/>
          <w:szCs w:val="28"/>
        </w:rPr>
        <w:t>детей</w:t>
      </w:r>
    </w:p>
    <w:p w:rsidR="003156B9" w:rsidRPr="00574CA4" w:rsidRDefault="003156B9" w:rsidP="0031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CA4">
        <w:rPr>
          <w:rFonts w:ascii="Times New Roman" w:hAnsi="Times New Roman" w:cs="Times New Roman"/>
          <w:sz w:val="28"/>
          <w:szCs w:val="28"/>
        </w:rPr>
        <w:t xml:space="preserve"> Ранний </w:t>
      </w:r>
      <w:r w:rsidR="00285FC5" w:rsidRPr="00574CA4">
        <w:rPr>
          <w:rFonts w:ascii="Times New Roman" w:hAnsi="Times New Roman" w:cs="Times New Roman"/>
          <w:sz w:val="28"/>
          <w:szCs w:val="28"/>
        </w:rPr>
        <w:t xml:space="preserve">возраст – </w:t>
      </w:r>
      <w:r w:rsidR="007B4F6A" w:rsidRPr="007B4F6A">
        <w:rPr>
          <w:rFonts w:ascii="Times New Roman" w:hAnsi="Times New Roman" w:cs="Times New Roman"/>
          <w:sz w:val="28"/>
          <w:szCs w:val="28"/>
        </w:rPr>
        <w:t>3</w:t>
      </w:r>
      <w:r w:rsidR="00285FC5" w:rsidRPr="00574CA4">
        <w:rPr>
          <w:rFonts w:ascii="Times New Roman" w:hAnsi="Times New Roman" w:cs="Times New Roman"/>
          <w:sz w:val="28"/>
          <w:szCs w:val="28"/>
        </w:rPr>
        <w:t xml:space="preserve"> группы (№ 1,</w:t>
      </w:r>
      <w:r w:rsidR="00B22ABF">
        <w:rPr>
          <w:rFonts w:ascii="Times New Roman" w:hAnsi="Times New Roman" w:cs="Times New Roman"/>
          <w:sz w:val="28"/>
          <w:szCs w:val="28"/>
        </w:rPr>
        <w:t>3,</w:t>
      </w:r>
      <w:r w:rsidR="00285FC5" w:rsidRPr="00574CA4">
        <w:rPr>
          <w:rFonts w:ascii="Times New Roman" w:hAnsi="Times New Roman" w:cs="Times New Roman"/>
          <w:sz w:val="28"/>
          <w:szCs w:val="28"/>
        </w:rPr>
        <w:t xml:space="preserve">4); </w:t>
      </w:r>
      <w:r w:rsidR="001D1369">
        <w:rPr>
          <w:rFonts w:ascii="Times New Roman" w:hAnsi="Times New Roman" w:cs="Times New Roman"/>
          <w:sz w:val="28"/>
          <w:szCs w:val="28"/>
        </w:rPr>
        <w:t>68</w:t>
      </w:r>
      <w:r w:rsidR="00285FC5" w:rsidRPr="00574CA4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3156B9" w:rsidRPr="001E5325" w:rsidRDefault="003156B9" w:rsidP="00315D9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4C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6B9" w:rsidRPr="001E5325" w:rsidRDefault="003156B9" w:rsidP="00315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</w:t>
      </w:r>
      <w:r w:rsidRPr="001E5325">
        <w:rPr>
          <w:rFonts w:ascii="Times New Roman" w:hAnsi="Times New Roman" w:cs="Times New Roman"/>
          <w:sz w:val="28"/>
          <w:szCs w:val="28"/>
        </w:rPr>
        <w:tab/>
        <w:t xml:space="preserve">Для снижения заболеваемости на группах </w:t>
      </w:r>
      <w:r w:rsidR="00827C11" w:rsidRPr="001E5325">
        <w:rPr>
          <w:rFonts w:ascii="Times New Roman" w:hAnsi="Times New Roman" w:cs="Times New Roman"/>
          <w:sz w:val="28"/>
          <w:szCs w:val="28"/>
        </w:rPr>
        <w:t xml:space="preserve">оздоровительной направленности созданы </w:t>
      </w:r>
      <w:r w:rsidRPr="001E5325">
        <w:rPr>
          <w:rFonts w:ascii="Times New Roman" w:hAnsi="Times New Roman" w:cs="Times New Roman"/>
          <w:sz w:val="28"/>
          <w:szCs w:val="28"/>
        </w:rPr>
        <w:t>специальные условия:</w:t>
      </w:r>
    </w:p>
    <w:p w:rsidR="003156B9" w:rsidRPr="001E5325" w:rsidRDefault="003156B9" w:rsidP="00E84FA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Бактерицидные лампы на всех оздоровительных группах для обеззараживания воздуха</w:t>
      </w:r>
    </w:p>
    <w:p w:rsidR="003156B9" w:rsidRPr="001E5325" w:rsidRDefault="003156B9" w:rsidP="00E84FA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Ионизаторы воздуха для создания благоприятного микроклимата в помещении,</w:t>
      </w:r>
    </w:p>
    <w:p w:rsidR="003156B9" w:rsidRPr="001E5325" w:rsidRDefault="003156B9" w:rsidP="00E84FA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Специальный режим дня</w:t>
      </w:r>
    </w:p>
    <w:p w:rsidR="003156B9" w:rsidRPr="001E5325" w:rsidRDefault="003156B9" w:rsidP="00E84FA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Проводилась специфическая и неспецифическая иммунопрофилактика</w:t>
      </w:r>
    </w:p>
    <w:p w:rsidR="003156B9" w:rsidRPr="001E5325" w:rsidRDefault="00827C11" w:rsidP="00E84FA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Организованы</w:t>
      </w:r>
      <w:r w:rsidR="003156B9" w:rsidRPr="001E5325">
        <w:rPr>
          <w:rFonts w:ascii="Times New Roman" w:hAnsi="Times New Roman" w:cs="Times New Roman"/>
          <w:sz w:val="28"/>
          <w:szCs w:val="28"/>
        </w:rPr>
        <w:t xml:space="preserve"> прогулки детей данных </w:t>
      </w:r>
      <w:r w:rsidR="001314D4" w:rsidRPr="001E5325">
        <w:rPr>
          <w:rFonts w:ascii="Times New Roman" w:hAnsi="Times New Roman" w:cs="Times New Roman"/>
          <w:sz w:val="28"/>
          <w:szCs w:val="28"/>
        </w:rPr>
        <w:t>групп (</w:t>
      </w:r>
      <w:r w:rsidR="003156B9" w:rsidRPr="001E5325">
        <w:rPr>
          <w:rFonts w:ascii="Times New Roman" w:hAnsi="Times New Roman" w:cs="Times New Roman"/>
          <w:sz w:val="28"/>
          <w:szCs w:val="28"/>
        </w:rPr>
        <w:t>за группами приказом заведующего закреплены дополнительно работники ДОУ для одевания их на прогулку)</w:t>
      </w:r>
    </w:p>
    <w:p w:rsidR="003156B9" w:rsidRPr="001E5325" w:rsidRDefault="003156B9" w:rsidP="00E84FA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С воспитателями и родителями регулярно проводились беседы и консультации по оздоровлению детей </w:t>
      </w:r>
    </w:p>
    <w:p w:rsidR="003156B9" w:rsidRPr="001E5325" w:rsidRDefault="003156B9" w:rsidP="00E84FAC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Составлен план проведения лечебно-профилактических мероприятий:</w:t>
      </w:r>
    </w:p>
    <w:p w:rsidR="003156B9" w:rsidRPr="001E5325" w:rsidRDefault="003156B9" w:rsidP="00315D9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5325">
        <w:rPr>
          <w:rFonts w:ascii="Times New Roman" w:hAnsi="Times New Roman" w:cs="Times New Roman"/>
          <w:b/>
          <w:i/>
          <w:sz w:val="28"/>
          <w:szCs w:val="28"/>
        </w:rPr>
        <w:t>Годовой план лечебно-профилактических процедур с детьми                                                               в оздоро</w:t>
      </w:r>
      <w:r w:rsidR="001E5325">
        <w:rPr>
          <w:rFonts w:ascii="Times New Roman" w:hAnsi="Times New Roman" w:cs="Times New Roman"/>
          <w:b/>
          <w:i/>
          <w:sz w:val="28"/>
          <w:szCs w:val="28"/>
        </w:rPr>
        <w:t>вительных группах</w:t>
      </w:r>
      <w:r w:rsidR="001E5325" w:rsidRPr="001E53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14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6237"/>
        <w:gridCol w:w="1809"/>
      </w:tblGrid>
      <w:tr w:rsidR="003156B9" w:rsidRPr="00AB34AF" w:rsidTr="00F96D61">
        <w:trPr>
          <w:trHeight w:val="354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</w:tr>
      <w:tr w:rsidR="003156B9" w:rsidRPr="00AB34AF" w:rsidTr="00F96D61">
        <w:trPr>
          <w:trHeight w:val="1286"/>
        </w:trPr>
        <w:tc>
          <w:tcPr>
            <w:tcW w:w="15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Адаптация детей, облегчённая одежда в группе.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Сироп шиповника по 1 ч. л в 10.00.</w:t>
            </w:r>
          </w:p>
          <w:p w:rsidR="003156B9" w:rsidRPr="00AB34AF" w:rsidRDefault="00801584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Оксалиновая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</w:t>
            </w:r>
            <w:r w:rsidR="003156B9"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в носовые ходы 2 раза в день в 8.00 и 15.00.</w:t>
            </w:r>
          </w:p>
        </w:tc>
        <w:tc>
          <w:tcPr>
            <w:tcW w:w="18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14 дней</w:t>
            </w:r>
          </w:p>
        </w:tc>
      </w:tr>
      <w:tr w:rsidR="003156B9" w:rsidRPr="00AB34AF" w:rsidTr="00F96D61">
        <w:trPr>
          <w:trHeight w:val="333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Оксалиновая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 в носовые ходы 1 раз в день в 8.00.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Чесночные бусы.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Прогулки в сухую погоду 2 раза в день.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14 дней </w:t>
            </w:r>
          </w:p>
        </w:tc>
      </w:tr>
      <w:tr w:rsidR="003156B9" w:rsidRPr="00AB34AF" w:rsidTr="00F96D61">
        <w:trPr>
          <w:trHeight w:val="352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Кислородный коктейль.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Чесночные бусы.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Мытьё рук до локтей.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686ECB">
        <w:trPr>
          <w:trHeight w:val="1004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Оксалиновая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 в носовые ходы 1 раз в день в 8.00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Чесночные бусы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Ходьба босиком по пуговка</w:t>
            </w:r>
            <w:r w:rsidR="00686E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F96D61">
        <w:trPr>
          <w:trHeight w:val="52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Чесночные бусы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Массаж общий и оздоровительный х 10 дней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686ECB">
        <w:trPr>
          <w:trHeight w:val="960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Оксалиновая</w:t>
            </w:r>
            <w:proofErr w:type="spellEnd"/>
            <w:r w:rsidRPr="00AB34AF">
              <w:rPr>
                <w:rFonts w:ascii="Times New Roman" w:hAnsi="Times New Roman" w:cs="Times New Roman"/>
                <w:sz w:val="24"/>
                <w:szCs w:val="24"/>
              </w:rPr>
              <w:t xml:space="preserve"> мазь в носовые ходы 1 раз в день в 8.00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Чесночные бусы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Облегчённая одежда в группе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14 дней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14 дней</w:t>
            </w:r>
          </w:p>
          <w:p w:rsidR="003156B9" w:rsidRPr="00AB34AF" w:rsidRDefault="003156B9" w:rsidP="00686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</w:tr>
      <w:tr w:rsidR="003156B9" w:rsidRPr="00AB34AF" w:rsidTr="00F96D61">
        <w:trPr>
          <w:trHeight w:val="266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6B9" w:rsidRPr="00AB34AF" w:rsidRDefault="00686ECB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Ходьба по ребристой доске</w:t>
            </w:r>
          </w:p>
        </w:tc>
        <w:tc>
          <w:tcPr>
            <w:tcW w:w="18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</w:tr>
      <w:tr w:rsidR="003156B9" w:rsidRPr="00AB34AF" w:rsidTr="00F96D61">
        <w:trPr>
          <w:trHeight w:val="527"/>
        </w:trPr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F96D61">
        <w:trPr>
          <w:trHeight w:val="219"/>
        </w:trPr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F96D61">
        <w:trPr>
          <w:trHeight w:val="564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Прогулки в сухую погоду 2 раза в день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</w:tr>
      <w:tr w:rsidR="003156B9" w:rsidRPr="00AB34AF" w:rsidTr="00F96D61">
        <w:trPr>
          <w:trHeight w:val="963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Свежие фрукты, овощи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Соки фруктовые увеличены на 50,0.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Увеличение молока и молочной продукции на 10%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Сон без маек.  Прогулки в сухую погоду 2 раза в день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F96D61">
        <w:trPr>
          <w:trHeight w:val="68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Свежие фрукты, овощи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Соки фруктовые увеличены на 50,0.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Увеличение молока и молочной продукции на 10%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Сон без маек.  Прогулки в сухую погоду 2 раза в день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6B9" w:rsidRPr="00AB34AF" w:rsidTr="00F96D61">
        <w:trPr>
          <w:trHeight w:val="716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Свежие фрукты, овощи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Соки фруктовые увеличены на 50,0.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Увеличение молока и молочной продукции на 10%</w:t>
            </w:r>
          </w:p>
          <w:p w:rsidR="003156B9" w:rsidRPr="00AB34AF" w:rsidRDefault="003156B9" w:rsidP="00CD3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Сон без маек.  Прогулки в сухую погоду 2 раза в день</w:t>
            </w:r>
          </w:p>
        </w:tc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4AF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3156B9" w:rsidRPr="00AB34AF" w:rsidRDefault="003156B9" w:rsidP="00CD3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34AF" w:rsidRDefault="00AB34AF" w:rsidP="00315D9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1B0" w:rsidRDefault="005F61B0" w:rsidP="00315D9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1B0" w:rsidRDefault="005F61B0" w:rsidP="00315D9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211F" w:rsidRPr="001E5325" w:rsidRDefault="00D76E38" w:rsidP="00315D9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="0074211F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ополнительные образовательные услуги, </w:t>
      </w:r>
      <w:r w:rsidR="0074211F" w:rsidRPr="001E5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реализуемые </w:t>
      </w:r>
      <w:r w:rsidR="009D032A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образовательным </w:t>
      </w:r>
      <w:r w:rsidR="0074211F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учреждением.</w:t>
      </w:r>
    </w:p>
    <w:p w:rsidR="00532AC5" w:rsidRPr="001E5325" w:rsidRDefault="00532AC5" w:rsidP="00315D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С целью улучшения качества образовательного процесса, мотивации детей к познанию, развитию их творческих способностей в различных видах деятельности организована кружковая работа. Дополнительное образование детей в отчетном году осуществлялось по следующим направлениям: познавательное интел</w:t>
      </w:r>
      <w:r w:rsidR="003156B9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лектуальное, техническое (табл.4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532AC5" w:rsidRDefault="003156B9" w:rsidP="00315D96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Таблица 4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9"/>
        <w:gridCol w:w="2022"/>
        <w:gridCol w:w="4110"/>
        <w:gridCol w:w="1985"/>
        <w:gridCol w:w="1808"/>
      </w:tblGrid>
      <w:tr w:rsidR="00182A77" w:rsidRPr="00182A77" w:rsidTr="00182A77">
        <w:tc>
          <w:tcPr>
            <w:tcW w:w="389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022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Название кружка</w:t>
            </w:r>
          </w:p>
        </w:tc>
        <w:tc>
          <w:tcPr>
            <w:tcW w:w="4110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Реализуемая программа</w:t>
            </w:r>
          </w:p>
        </w:tc>
        <w:tc>
          <w:tcPr>
            <w:tcW w:w="1985" w:type="dxa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Группа возраст детей/количество детей</w:t>
            </w:r>
          </w:p>
        </w:tc>
        <w:tc>
          <w:tcPr>
            <w:tcW w:w="1808" w:type="dxa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Руководитель</w:t>
            </w:r>
          </w:p>
        </w:tc>
      </w:tr>
      <w:tr w:rsidR="00E94C09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5" w:type="dxa"/>
            <w:gridSpan w:val="4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Художественно-эстетическое направление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94C09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«Мастерская маленьких дизайнеров»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4C09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Программа художественного воспитания, обучения и развития детей 2-7 лет «Цветные ладошки» И.А. Лыкова.</w:t>
            </w:r>
          </w:p>
        </w:tc>
        <w:tc>
          <w:tcPr>
            <w:tcW w:w="1985" w:type="dxa"/>
          </w:tcPr>
          <w:p w:rsidR="0078259B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Группа № 2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78259B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 </w:t>
            </w:r>
            <w:r w:rsidR="0078259B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</w:t>
            </w:r>
            <w:r w:rsidR="0078259B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детей)</w:t>
            </w:r>
          </w:p>
        </w:tc>
        <w:tc>
          <w:tcPr>
            <w:tcW w:w="1808" w:type="dxa"/>
          </w:tcPr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Е.Ю. Гнесь, воспитатель</w:t>
            </w:r>
          </w:p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Н.В. Бородина</w:t>
            </w:r>
          </w:p>
          <w:p w:rsidR="00E94C09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94C09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«Пластилиновые истории»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Программа художественного воспитания, обучения и развития детей 2-7 лет «Цветные ладошки» И.А. Лыкова.</w:t>
            </w:r>
          </w:p>
        </w:tc>
        <w:tc>
          <w:tcPr>
            <w:tcW w:w="1985" w:type="dxa"/>
          </w:tcPr>
          <w:p w:rsidR="0078259B" w:rsidRPr="00182A77" w:rsidRDefault="0078259B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Группа № 12</w:t>
            </w:r>
          </w:p>
          <w:p w:rsidR="00E94C09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 </w:t>
            </w:r>
            <w:r w:rsidR="0078259B"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до </w:t>
            </w:r>
            <w:r w:rsidR="0078259B"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лет</w:t>
            </w:r>
          </w:p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(13 детей)</w:t>
            </w:r>
          </w:p>
        </w:tc>
        <w:tc>
          <w:tcPr>
            <w:tcW w:w="1808" w:type="dxa"/>
          </w:tcPr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Н.Н. Борисова,</w:t>
            </w:r>
          </w:p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Раткевич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4C09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B82D22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Цветные странички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Программа художественного воспитания, обучения и развития детей 2-7 лет «Цветные ладошки» И.А. Лыкова.</w:t>
            </w:r>
          </w:p>
        </w:tc>
        <w:tc>
          <w:tcPr>
            <w:tcW w:w="1985" w:type="dxa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Группа 11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 xml:space="preserve">С </w:t>
            </w:r>
            <w:r w:rsidR="00B82D22"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3</w:t>
            </w: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 xml:space="preserve"> до </w:t>
            </w:r>
            <w:r w:rsidR="00B82D22"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(</w:t>
            </w:r>
            <w:r w:rsidR="00B82D22"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1</w:t>
            </w: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6 детей)</w:t>
            </w:r>
          </w:p>
        </w:tc>
        <w:tc>
          <w:tcPr>
            <w:tcW w:w="1808" w:type="dxa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Бурлачук Д.В.,</w:t>
            </w:r>
          </w:p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Скоморошки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Э.Г. Чурилова «Театрализованная деятельность дошкольников»</w:t>
            </w:r>
          </w:p>
        </w:tc>
        <w:tc>
          <w:tcPr>
            <w:tcW w:w="1985" w:type="dxa"/>
          </w:tcPr>
          <w:p w:rsidR="0078259B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Группа № 16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 xml:space="preserve">С </w:t>
            </w:r>
            <w:r w:rsidR="0078259B"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3</w:t>
            </w: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 xml:space="preserve"> до </w:t>
            </w:r>
            <w:r w:rsidR="0078259B"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 xml:space="preserve"> 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(1</w:t>
            </w:r>
            <w:r w:rsidR="0078259B"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5</w:t>
            </w: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 xml:space="preserve"> детей)</w:t>
            </w:r>
          </w:p>
        </w:tc>
        <w:tc>
          <w:tcPr>
            <w:tcW w:w="1808" w:type="dxa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Степанова Е.В.,</w:t>
            </w:r>
          </w:p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«Говорящий </w:t>
            </w:r>
            <w:proofErr w:type="spellStart"/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микрафон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И.А. </w:t>
            </w:r>
            <w:proofErr w:type="spellStart"/>
            <w:r w:rsidRPr="00182A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Новоскольцева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«Ладушки»</w:t>
            </w:r>
          </w:p>
        </w:tc>
        <w:tc>
          <w:tcPr>
            <w:tcW w:w="1985" w:type="dxa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Подготовительные группы</w:t>
            </w:r>
          </w:p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С 6 до 7</w:t>
            </w:r>
          </w:p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182A7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  <w:t>(20 детей)</w:t>
            </w:r>
          </w:p>
        </w:tc>
        <w:tc>
          <w:tcPr>
            <w:tcW w:w="1808" w:type="dxa"/>
          </w:tcPr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С.А. Ковалева,</w:t>
            </w:r>
          </w:p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E94C09" w:rsidRPr="00182A77" w:rsidTr="00182A77">
        <w:tc>
          <w:tcPr>
            <w:tcW w:w="10314" w:type="dxa"/>
            <w:gridSpan w:val="5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Физкультурно-спортивное направление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94C09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«Ласковые ёжики»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Григорьева Г.Г. и др. «Кроха»: Программа развития и воспитания детей до 3 лет. Н.Новгород</w:t>
            </w:r>
          </w:p>
        </w:tc>
        <w:tc>
          <w:tcPr>
            <w:tcW w:w="1985" w:type="dxa"/>
          </w:tcPr>
          <w:p w:rsidR="00E94C09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Группа № 1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 2 до 3 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(10 детей)</w:t>
            </w:r>
          </w:p>
        </w:tc>
        <w:tc>
          <w:tcPr>
            <w:tcW w:w="1808" w:type="dxa"/>
          </w:tcPr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С.В. </w:t>
            </w:r>
            <w:proofErr w:type="spellStart"/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Педяш</w:t>
            </w:r>
            <w:proofErr w:type="spellEnd"/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,</w:t>
            </w:r>
          </w:p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воспитатель</w:t>
            </w:r>
          </w:p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А.В. Тамлион,</w:t>
            </w:r>
          </w:p>
          <w:p w:rsidR="00E94C09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94C09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«Малыш крепыш»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4C09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Григорьева Г.Г. и др. «Кроха»: Программа развития и воспитания детей до 3 лет. Н.Новгород</w:t>
            </w:r>
          </w:p>
        </w:tc>
        <w:tc>
          <w:tcPr>
            <w:tcW w:w="1985" w:type="dxa"/>
          </w:tcPr>
          <w:p w:rsidR="0078259B" w:rsidRPr="00182A77" w:rsidRDefault="0078259B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№ 4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78259B" w:rsidRPr="00182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82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 </w:t>
            </w:r>
            <w:r w:rsidR="0078259B" w:rsidRPr="00182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82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(11 детей)</w:t>
            </w:r>
          </w:p>
        </w:tc>
        <w:tc>
          <w:tcPr>
            <w:tcW w:w="1808" w:type="dxa"/>
          </w:tcPr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Боброва Т.С.,</w:t>
            </w:r>
          </w:p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Воспитатель</w:t>
            </w:r>
          </w:p>
          <w:p w:rsidR="0078259B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Завьялова Н.Е.,</w:t>
            </w:r>
          </w:p>
          <w:p w:rsidR="00E94C09" w:rsidRPr="00182A77" w:rsidRDefault="0078259B" w:rsidP="00182A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«ГТО в детском саду»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Вавилова Е.Н. Развивайте у дошкольников ловкость, силу, выносливость: Пособие для воспитателя детского сада. – М.: Просвещение</w:t>
            </w:r>
          </w:p>
        </w:tc>
        <w:tc>
          <w:tcPr>
            <w:tcW w:w="1985" w:type="dxa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="0078259B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 7 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(10 детей)</w:t>
            </w:r>
          </w:p>
        </w:tc>
        <w:tc>
          <w:tcPr>
            <w:tcW w:w="1808" w:type="dxa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Герун В.Г.,</w:t>
            </w:r>
          </w:p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Инструктор по ФИЗО</w:t>
            </w:r>
          </w:p>
        </w:tc>
      </w:tr>
      <w:tr w:rsidR="00E94C09" w:rsidRPr="00182A77" w:rsidTr="00182A77">
        <w:tc>
          <w:tcPr>
            <w:tcW w:w="10314" w:type="dxa"/>
            <w:gridSpan w:val="5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Техническое направление</w:t>
            </w: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22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«Маленькие изобретатели»</w:t>
            </w:r>
          </w:p>
        </w:tc>
        <w:tc>
          <w:tcPr>
            <w:tcW w:w="4110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Методическое пособие Н.М. Карпова, И.В. Логинова «ТИКО – конструирование»</w:t>
            </w:r>
          </w:p>
        </w:tc>
        <w:tc>
          <w:tcPr>
            <w:tcW w:w="1985" w:type="dxa"/>
          </w:tcPr>
          <w:p w:rsid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Группа № 10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="00182A77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</w:t>
            </w:r>
            <w:r w:rsidR="00182A77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6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(15 детей)</w:t>
            </w:r>
          </w:p>
        </w:tc>
        <w:tc>
          <w:tcPr>
            <w:tcW w:w="1808" w:type="dxa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Шабурова Т.К.,</w:t>
            </w:r>
          </w:p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182A77" w:rsidRP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22" w:type="dxa"/>
            <w:vAlign w:val="center"/>
          </w:tcPr>
          <w:p w:rsidR="00182A77" w:rsidRP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«Инженеры будущего»</w:t>
            </w:r>
          </w:p>
        </w:tc>
        <w:tc>
          <w:tcPr>
            <w:tcW w:w="4110" w:type="dxa"/>
            <w:vAlign w:val="center"/>
          </w:tcPr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Волосовец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 Т.В., Карпова Ю.В., Тимофеева Т.В. Парциальная образовательная программа дошкольного образования «От </w:t>
            </w:r>
            <w:proofErr w:type="spellStart"/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Фрёбеля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 до робота: растим будущих инженеров».</w:t>
            </w:r>
          </w:p>
        </w:tc>
        <w:tc>
          <w:tcPr>
            <w:tcW w:w="1985" w:type="dxa"/>
          </w:tcPr>
          <w:p w:rsidR="00182A77" w:rsidRPr="0078259B" w:rsidRDefault="00182A77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259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Группа № 17</w:t>
            </w:r>
          </w:p>
          <w:p w:rsid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259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6 до 7 лет</w:t>
            </w:r>
          </w:p>
          <w:p w:rsidR="00182A77" w:rsidRP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(6 детей)</w:t>
            </w:r>
          </w:p>
        </w:tc>
        <w:tc>
          <w:tcPr>
            <w:tcW w:w="1808" w:type="dxa"/>
          </w:tcPr>
          <w:p w:rsidR="00182A77" w:rsidRPr="0078259B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259B">
              <w:rPr>
                <w:rFonts w:ascii="Times New Roman" w:hAnsi="Times New Roman" w:cs="Times New Roman"/>
                <w:sz w:val="24"/>
                <w:szCs w:val="24"/>
              </w:rPr>
              <w:t>Г.К. Авилова</w:t>
            </w:r>
          </w:p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259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94C09" w:rsidRPr="00182A77" w:rsidTr="00182A77">
        <w:tc>
          <w:tcPr>
            <w:tcW w:w="10314" w:type="dxa"/>
            <w:gridSpan w:val="5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Познавательное направление</w:t>
            </w: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22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«У</w:t>
            </w:r>
            <w:r w:rsidR="00E230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мные </w:t>
            </w:r>
            <w:proofErr w:type="spellStart"/>
            <w:r w:rsidR="00E230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резиночки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110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Алябьева Е.А. «Развитие логического мышления и речи детей 5-8 </w:t>
            </w:r>
            <w:r w:rsidR="00E23085"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лет» ТЦ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Сфера,</w:t>
            </w:r>
          </w:p>
        </w:tc>
        <w:tc>
          <w:tcPr>
            <w:tcW w:w="1985" w:type="dxa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 </w:t>
            </w:r>
            <w:r w:rsid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(20 детей)</w:t>
            </w:r>
          </w:p>
        </w:tc>
        <w:tc>
          <w:tcPr>
            <w:tcW w:w="1808" w:type="dxa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Лисовская Т.А.,</w:t>
            </w:r>
          </w:p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22" w:type="dxa"/>
            <w:vAlign w:val="center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«Юные </w:t>
            </w:r>
            <w:proofErr w:type="spellStart"/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эколята</w:t>
            </w:r>
            <w:proofErr w:type="spellEnd"/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4110" w:type="dxa"/>
            <w:vAlign w:val="center"/>
          </w:tcPr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82A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С.Н. Николаевой «Юный эколог»</w:t>
            </w:r>
          </w:p>
        </w:tc>
        <w:tc>
          <w:tcPr>
            <w:tcW w:w="1985" w:type="dxa"/>
          </w:tcPr>
          <w:p w:rsidR="00B82D22" w:rsidRPr="00182A77" w:rsidRDefault="00B82D22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Группа № 15</w:t>
            </w:r>
          </w:p>
          <w:p w:rsidR="00B82D22" w:rsidRPr="00182A77" w:rsidRDefault="00B82D22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6-7 лет</w:t>
            </w:r>
          </w:p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(15 детей)</w:t>
            </w:r>
          </w:p>
        </w:tc>
        <w:tc>
          <w:tcPr>
            <w:tcW w:w="1808" w:type="dxa"/>
          </w:tcPr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И.Ф. Истомина,</w:t>
            </w:r>
          </w:p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Д.В Бурлачук, воспитатель</w:t>
            </w: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182A77" w:rsidRP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22" w:type="dxa"/>
            <w:vAlign w:val="center"/>
          </w:tcPr>
          <w:p w:rsidR="00182A77" w:rsidRP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«Я исследователь»</w:t>
            </w:r>
          </w:p>
        </w:tc>
        <w:tc>
          <w:tcPr>
            <w:tcW w:w="4110" w:type="dxa"/>
            <w:vAlign w:val="center"/>
          </w:tcPr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 Юный исследователь</w:t>
            </w:r>
          </w:p>
        </w:tc>
        <w:tc>
          <w:tcPr>
            <w:tcW w:w="1985" w:type="dxa"/>
          </w:tcPr>
          <w:p w:rsidR="00182A77" w:rsidRPr="00182A77" w:rsidRDefault="00182A77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Группа № 10</w:t>
            </w:r>
          </w:p>
          <w:p w:rsidR="00182A77" w:rsidRPr="00182A77" w:rsidRDefault="00182A77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5 до 6 лет</w:t>
            </w:r>
          </w:p>
          <w:p w:rsidR="00182A77" w:rsidRPr="00182A77" w:rsidRDefault="00182A77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(12 детей)</w:t>
            </w:r>
          </w:p>
        </w:tc>
        <w:tc>
          <w:tcPr>
            <w:tcW w:w="1808" w:type="dxa"/>
          </w:tcPr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К.В. Осолодкова</w:t>
            </w:r>
          </w:p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CB6985" w:rsidRPr="00182A77" w:rsidTr="00182A77">
        <w:tc>
          <w:tcPr>
            <w:tcW w:w="389" w:type="dxa"/>
            <w:vAlign w:val="center"/>
          </w:tcPr>
          <w:p w:rsidR="00CB6985" w:rsidRPr="00182A77" w:rsidRDefault="00CB6985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2022" w:type="dxa"/>
            <w:vAlign w:val="center"/>
          </w:tcPr>
          <w:p w:rsidR="00CB6985" w:rsidRPr="00182A77" w:rsidRDefault="00CB6985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4110" w:type="dxa"/>
            <w:vAlign w:val="center"/>
          </w:tcPr>
          <w:p w:rsidR="00CB6985" w:rsidRPr="00CB6985" w:rsidRDefault="00CB6985" w:rsidP="00CB69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985">
              <w:rPr>
                <w:rFonts w:ascii="Times New Roman" w:hAnsi="Times New Roman" w:cs="Times New Roman"/>
                <w:sz w:val="24"/>
                <w:szCs w:val="24"/>
              </w:rPr>
              <w:t>Формирование финансовой грамотности у детей дошкольного возраста (5-7лет)»"</w:t>
            </w:r>
          </w:p>
        </w:tc>
        <w:tc>
          <w:tcPr>
            <w:tcW w:w="1985" w:type="dxa"/>
          </w:tcPr>
          <w:p w:rsidR="00CB6985" w:rsidRDefault="00CB6985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Группа № 13</w:t>
            </w:r>
          </w:p>
          <w:p w:rsidR="00CB6985" w:rsidRDefault="00CB6985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5 до 6 лет</w:t>
            </w:r>
          </w:p>
          <w:p w:rsidR="00CB6985" w:rsidRPr="00182A77" w:rsidRDefault="00CB6985" w:rsidP="00182A7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(5 детей)</w:t>
            </w:r>
          </w:p>
        </w:tc>
        <w:tc>
          <w:tcPr>
            <w:tcW w:w="1808" w:type="dxa"/>
          </w:tcPr>
          <w:p w:rsidR="00CB6985" w:rsidRDefault="00CB6985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Е.В. Лунгу</w:t>
            </w:r>
          </w:p>
          <w:p w:rsidR="00CB6985" w:rsidRPr="00182A77" w:rsidRDefault="00CB6985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воспмтатель</w:t>
            </w:r>
            <w:proofErr w:type="spellEnd"/>
          </w:p>
        </w:tc>
      </w:tr>
      <w:tr w:rsidR="00E94C09" w:rsidRPr="00182A77" w:rsidTr="00182A77">
        <w:tc>
          <w:tcPr>
            <w:tcW w:w="10314" w:type="dxa"/>
            <w:gridSpan w:val="5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Социально – педагогическое направление</w:t>
            </w: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22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«Коррекция речевого развития с 5-7 лет»</w:t>
            </w:r>
          </w:p>
        </w:tc>
        <w:tc>
          <w:tcPr>
            <w:tcW w:w="4110" w:type="dxa"/>
            <w:vAlign w:val="center"/>
          </w:tcPr>
          <w:p w:rsidR="00E94C09" w:rsidRPr="00182A77" w:rsidRDefault="00E94C09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«Программа коррекционно-развивающей работы в логопедической группе детского сада для детей с общим недоразвитием речи 5-6 лет», Н.В. </w:t>
            </w:r>
            <w:proofErr w:type="spellStart"/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Нищевой</w:t>
            </w:r>
            <w:proofErr w:type="spellEnd"/>
          </w:p>
        </w:tc>
        <w:tc>
          <w:tcPr>
            <w:tcW w:w="1985" w:type="dxa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5 до 6 лет</w:t>
            </w:r>
          </w:p>
          <w:p w:rsidR="00E94C09" w:rsidRPr="00182A77" w:rsidRDefault="00E94C09" w:rsidP="00801584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(4 ребенка)</w:t>
            </w:r>
          </w:p>
          <w:p w:rsidR="00E94C09" w:rsidRPr="00182A77" w:rsidRDefault="00E94C09" w:rsidP="00801584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С 6 до 7 лет</w:t>
            </w:r>
          </w:p>
          <w:p w:rsidR="00E94C09" w:rsidRPr="00182A77" w:rsidRDefault="00E94C09" w:rsidP="00801584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(6 детей)</w:t>
            </w:r>
          </w:p>
        </w:tc>
        <w:tc>
          <w:tcPr>
            <w:tcW w:w="1808" w:type="dxa"/>
          </w:tcPr>
          <w:p w:rsidR="00E94C09" w:rsidRPr="00182A77" w:rsidRDefault="00E94C09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Климченко А.П.</w:t>
            </w:r>
          </w:p>
          <w:p w:rsidR="00E94C09" w:rsidRPr="00182A77" w:rsidRDefault="00E94C09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Учитель – логопед,</w:t>
            </w:r>
          </w:p>
          <w:p w:rsidR="00E94C09" w:rsidRPr="00182A77" w:rsidRDefault="00E94C09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Визгерт Л.А.,</w:t>
            </w:r>
          </w:p>
          <w:p w:rsidR="00E94C09" w:rsidRPr="00182A77" w:rsidRDefault="00E94C09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Учитель – логопед,</w:t>
            </w:r>
          </w:p>
          <w:p w:rsidR="00E94C09" w:rsidRPr="00182A77" w:rsidRDefault="00E94C09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22" w:type="dxa"/>
            <w:vAlign w:val="center"/>
          </w:tcPr>
          <w:p w:rsidR="00B82D22" w:rsidRPr="00182A77" w:rsidRDefault="00B82D22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«Познай себя»</w:t>
            </w:r>
          </w:p>
        </w:tc>
        <w:tc>
          <w:tcPr>
            <w:tcW w:w="4110" w:type="dxa"/>
            <w:vAlign w:val="center"/>
          </w:tcPr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Парциальная коррекционно - развивающая программа для детей старшего дошкольного возраста " Арт - терапия в работе с детьми"</w:t>
            </w:r>
          </w:p>
          <w:p w:rsidR="00B82D22" w:rsidRPr="00182A77" w:rsidRDefault="00B82D22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2A77" w:rsidRPr="00182A77" w:rsidRDefault="00182A77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5 до 6 лет</w:t>
            </w:r>
          </w:p>
          <w:p w:rsidR="00182A77" w:rsidRPr="00182A77" w:rsidRDefault="00182A77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    (4 ребенка)</w:t>
            </w:r>
          </w:p>
          <w:p w:rsidR="00182A77" w:rsidRPr="00182A77" w:rsidRDefault="00182A77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    С 6 до 7 лет</w:t>
            </w:r>
          </w:p>
          <w:p w:rsidR="00B82D22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 xml:space="preserve">     (5 детей)</w:t>
            </w:r>
          </w:p>
        </w:tc>
        <w:tc>
          <w:tcPr>
            <w:tcW w:w="1808" w:type="dxa"/>
          </w:tcPr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Е.В. Малькова,</w:t>
            </w:r>
          </w:p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педагог – психолог,</w:t>
            </w:r>
          </w:p>
          <w:p w:rsidR="00182A77" w:rsidRPr="00182A77" w:rsidRDefault="00182A77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О.В. Казнадеева</w:t>
            </w:r>
          </w:p>
          <w:p w:rsidR="00B82D22" w:rsidRPr="00182A77" w:rsidRDefault="00182A77" w:rsidP="00182A77">
            <w:pPr>
              <w:tabs>
                <w:tab w:val="left" w:pos="567"/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</w:rPr>
              <w:t>учитель -дефектолог</w:t>
            </w:r>
          </w:p>
        </w:tc>
      </w:tr>
      <w:tr w:rsidR="00E94C09" w:rsidRPr="00182A77" w:rsidTr="00182A77">
        <w:tc>
          <w:tcPr>
            <w:tcW w:w="10314" w:type="dxa"/>
            <w:gridSpan w:val="5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Речевое направление</w:t>
            </w:r>
          </w:p>
        </w:tc>
      </w:tr>
      <w:tr w:rsidR="00182A77" w:rsidRPr="00182A77" w:rsidTr="00182A77">
        <w:tc>
          <w:tcPr>
            <w:tcW w:w="389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22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="00E230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Говоруша</w:t>
            </w:r>
            <w:proofErr w:type="spellEnd"/>
            <w:r w:rsidRPr="00182A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110" w:type="dxa"/>
            <w:vAlign w:val="center"/>
          </w:tcPr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«Программа развития речи детей дошкольного возраста», О.С. Ушакова</w:t>
            </w:r>
          </w:p>
        </w:tc>
        <w:tc>
          <w:tcPr>
            <w:tcW w:w="1985" w:type="dxa"/>
          </w:tcPr>
          <w:p w:rsidR="00CB6985" w:rsidRDefault="00CB6985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Группа № 13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 </w:t>
            </w:r>
            <w:r w:rsidR="00E23085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  <w:r w:rsidRPr="00182A7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до </w:t>
            </w:r>
            <w:r w:rsidR="00E23085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  <w:r w:rsidRPr="00182A7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лет</w:t>
            </w:r>
          </w:p>
          <w:p w:rsidR="00E94C09" w:rsidRPr="00182A77" w:rsidRDefault="00E94C09" w:rsidP="00182A7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(</w:t>
            </w:r>
            <w:r w:rsidR="00E23085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  <w:r w:rsidRPr="00182A7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детей)</w:t>
            </w:r>
          </w:p>
        </w:tc>
        <w:tc>
          <w:tcPr>
            <w:tcW w:w="1808" w:type="dxa"/>
          </w:tcPr>
          <w:p w:rsidR="00E94C09" w:rsidRPr="00182A77" w:rsidRDefault="00E23085" w:rsidP="00182A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О.А. Миронова</w:t>
            </w:r>
          </w:p>
          <w:p w:rsidR="00E94C09" w:rsidRPr="00182A77" w:rsidRDefault="00E94C09" w:rsidP="00182A7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82A7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воспитатель</w:t>
            </w:r>
          </w:p>
        </w:tc>
      </w:tr>
    </w:tbl>
    <w:p w:rsidR="00E94C09" w:rsidRDefault="00E94C09" w:rsidP="00315D96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C55BA" w:rsidRPr="00907862" w:rsidRDefault="008C55BA" w:rsidP="00532AC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D032A" w:rsidRPr="001E5325" w:rsidRDefault="00532AC5" w:rsidP="00315D9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Охват детей кружковой</w:t>
      </w:r>
      <w:r w:rsidR="002568E6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работой составил 90 % (детей).</w:t>
      </w:r>
      <w:r w:rsidR="00315D96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11F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деятельности кружковой работы выражаются в оформлении коллективных выставок, в проведении отчетных концертов</w:t>
      </w:r>
      <w:r w:rsidR="002568E6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, открытых занятий</w:t>
      </w:r>
      <w:r w:rsidR="0074211F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детей и родителей.  </w:t>
      </w:r>
    </w:p>
    <w:p w:rsidR="0074211F" w:rsidRPr="001E5325" w:rsidRDefault="0074211F" w:rsidP="00315D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Раздел 3. Результаты осво</w:t>
      </w:r>
      <w:r w:rsidR="00884204" w:rsidRPr="001E5325">
        <w:rPr>
          <w:rFonts w:ascii="Times New Roman" w:hAnsi="Times New Roman" w:cs="Times New Roman"/>
          <w:b/>
          <w:sz w:val="28"/>
          <w:szCs w:val="28"/>
        </w:rPr>
        <w:t>ения образовательной программы.</w:t>
      </w:r>
    </w:p>
    <w:p w:rsidR="009D032A" w:rsidRDefault="0074211F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Итоговая диагностика проводилась по пяти образовательным областям согласно ФГОС дошкольного образования. Отслеживание уровней развития детей осуществлялось на основе педагогической диагностики методом наблюдения. Результаты педагогического анализа показывают, что больший процент детей с высоким и средним уровнями развития. Это говорит об эффективности педагогическ</w:t>
      </w:r>
      <w:r w:rsidR="002568E6" w:rsidRPr="001E5325">
        <w:rPr>
          <w:rFonts w:ascii="Times New Roman" w:hAnsi="Times New Roman" w:cs="Times New Roman"/>
          <w:sz w:val="28"/>
          <w:szCs w:val="28"/>
        </w:rPr>
        <w:t>ой деятельности в целом по ДОУ.</w:t>
      </w:r>
    </w:p>
    <w:p w:rsidR="00CB6985" w:rsidRPr="001E5325" w:rsidRDefault="00CB6985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985" w:rsidRPr="001E5325" w:rsidRDefault="009D032A" w:rsidP="00CB69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>1.Выполнение образовательной программы:</w:t>
      </w:r>
    </w:p>
    <w:p w:rsidR="009D032A" w:rsidRPr="00C92D87" w:rsidRDefault="003156B9" w:rsidP="00315D9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2D87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6"/>
        <w:tblW w:w="0" w:type="auto"/>
        <w:tblLook w:val="04A0"/>
      </w:tblPr>
      <w:tblGrid>
        <w:gridCol w:w="3115"/>
        <w:gridCol w:w="3115"/>
        <w:gridCol w:w="3115"/>
      </w:tblGrid>
      <w:tr w:rsidR="009D032A" w:rsidRPr="00AB34AF" w:rsidTr="009D032A"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Возраст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% выполнение образовательной программы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Примечание</w:t>
            </w:r>
          </w:p>
        </w:tc>
      </w:tr>
      <w:tr w:rsidR="009D032A" w:rsidRPr="00AB34AF" w:rsidTr="009D032A"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1-2 лет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</w:p>
        </w:tc>
      </w:tr>
      <w:tr w:rsidR="009D032A" w:rsidRPr="00AB34AF" w:rsidTr="009D032A"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2-3 лет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</w:p>
        </w:tc>
      </w:tr>
      <w:tr w:rsidR="009D032A" w:rsidRPr="00AB34AF" w:rsidTr="009D032A"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3-4 лет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</w:p>
        </w:tc>
      </w:tr>
      <w:tr w:rsidR="009D032A" w:rsidRPr="00AB34AF" w:rsidTr="009D032A"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4-5 лет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</w:p>
        </w:tc>
      </w:tr>
      <w:tr w:rsidR="009D032A" w:rsidRPr="00AB34AF" w:rsidTr="009D032A"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5-6 лет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</w:p>
        </w:tc>
      </w:tr>
      <w:tr w:rsidR="009D032A" w:rsidRPr="00AB34AF" w:rsidTr="009D032A"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6-7 лет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  <w:r w:rsidRPr="00AB34AF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:rsidR="009D032A" w:rsidRPr="00AB34AF" w:rsidRDefault="009D032A" w:rsidP="009D032A">
            <w:pPr>
              <w:jc w:val="center"/>
              <w:rPr>
                <w:sz w:val="24"/>
                <w:szCs w:val="24"/>
              </w:rPr>
            </w:pPr>
          </w:p>
        </w:tc>
      </w:tr>
    </w:tbl>
    <w:p w:rsidR="009D032A" w:rsidRPr="00813C14" w:rsidRDefault="009D032A" w:rsidP="009D032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D032A" w:rsidRPr="00A76D22" w:rsidRDefault="009D032A" w:rsidP="00A7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lastRenderedPageBreak/>
        <w:t>2. Усвоение образовательной программы</w:t>
      </w:r>
      <w:r w:rsidR="00B22ABF">
        <w:rPr>
          <w:rFonts w:ascii="Times New Roman" w:hAnsi="Times New Roman" w:cs="Times New Roman"/>
          <w:sz w:val="28"/>
          <w:szCs w:val="28"/>
        </w:rPr>
        <w:t xml:space="preserve"> на май 20</w:t>
      </w:r>
      <w:r w:rsidR="00CB6985">
        <w:rPr>
          <w:rFonts w:ascii="Times New Roman" w:hAnsi="Times New Roman" w:cs="Times New Roman"/>
          <w:sz w:val="28"/>
          <w:szCs w:val="28"/>
        </w:rPr>
        <w:t>20 года</w:t>
      </w:r>
      <w:r w:rsidRPr="00A76D22">
        <w:rPr>
          <w:rFonts w:ascii="Times New Roman" w:hAnsi="Times New Roman" w:cs="Times New Roman"/>
          <w:sz w:val="28"/>
          <w:szCs w:val="28"/>
        </w:rPr>
        <w:t>:</w:t>
      </w:r>
    </w:p>
    <w:p w:rsidR="009D032A" w:rsidRPr="00A76D22" w:rsidRDefault="009D032A" w:rsidP="00A76D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D22">
        <w:rPr>
          <w:rFonts w:ascii="Times New Roman" w:hAnsi="Times New Roman" w:cs="Times New Roman"/>
          <w:b/>
          <w:sz w:val="28"/>
          <w:szCs w:val="28"/>
        </w:rPr>
        <w:t>с 1-3 лет</w:t>
      </w:r>
    </w:p>
    <w:p w:rsidR="009D032A" w:rsidRPr="00A76D22" w:rsidRDefault="003A178B" w:rsidP="00A7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>Всего: 6</w:t>
      </w:r>
      <w:r w:rsidR="00CB6985">
        <w:rPr>
          <w:rFonts w:ascii="Times New Roman" w:hAnsi="Times New Roman" w:cs="Times New Roman"/>
          <w:sz w:val="28"/>
          <w:szCs w:val="28"/>
        </w:rPr>
        <w:t>8</w:t>
      </w:r>
      <w:r w:rsidR="009D032A" w:rsidRPr="00A76D22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9D032A" w:rsidRPr="00A76D22" w:rsidRDefault="009D032A" w:rsidP="00A7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 xml:space="preserve">На момент диагностики в группах раннего </w:t>
      </w:r>
      <w:r w:rsidR="003A178B" w:rsidRPr="00A76D22">
        <w:rPr>
          <w:rFonts w:ascii="Times New Roman" w:hAnsi="Times New Roman" w:cs="Times New Roman"/>
          <w:sz w:val="28"/>
          <w:szCs w:val="28"/>
        </w:rPr>
        <w:t>возраста было диагностировано 68</w:t>
      </w:r>
      <w:r w:rsidRPr="00A76D22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9D032A" w:rsidRPr="00A76D22" w:rsidRDefault="003156B9" w:rsidP="00A76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6"/>
        <w:tblW w:w="9952" w:type="dxa"/>
        <w:tblInd w:w="-176" w:type="dxa"/>
        <w:tblLayout w:type="fixed"/>
        <w:tblLook w:val="04A0"/>
      </w:tblPr>
      <w:tblGrid>
        <w:gridCol w:w="1418"/>
        <w:gridCol w:w="1305"/>
        <w:gridCol w:w="1823"/>
        <w:gridCol w:w="1437"/>
        <w:gridCol w:w="1843"/>
        <w:gridCol w:w="2126"/>
      </w:tblGrid>
      <w:tr w:rsidR="009D032A" w:rsidRPr="003A178B" w:rsidTr="00DD3F40">
        <w:tc>
          <w:tcPr>
            <w:tcW w:w="1418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Уровень</w:t>
            </w:r>
          </w:p>
        </w:tc>
        <w:tc>
          <w:tcPr>
            <w:tcW w:w="1305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1823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37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843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6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9D032A" w:rsidRPr="003A178B" w:rsidTr="00DD3F40">
        <w:tc>
          <w:tcPr>
            <w:tcW w:w="1418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1305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(31%)</w:t>
            </w:r>
          </w:p>
        </w:tc>
        <w:tc>
          <w:tcPr>
            <w:tcW w:w="1823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(28%)</w:t>
            </w:r>
          </w:p>
        </w:tc>
        <w:tc>
          <w:tcPr>
            <w:tcW w:w="1437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(31%)</w:t>
            </w:r>
          </w:p>
        </w:tc>
        <w:tc>
          <w:tcPr>
            <w:tcW w:w="1843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(26%)</w:t>
            </w:r>
          </w:p>
        </w:tc>
        <w:tc>
          <w:tcPr>
            <w:tcW w:w="2126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(40%)</w:t>
            </w:r>
          </w:p>
        </w:tc>
      </w:tr>
      <w:tr w:rsidR="009D032A" w:rsidRPr="003A178B" w:rsidTr="00DD3F40">
        <w:tc>
          <w:tcPr>
            <w:tcW w:w="1418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1305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(63%)</w:t>
            </w:r>
          </w:p>
        </w:tc>
        <w:tc>
          <w:tcPr>
            <w:tcW w:w="1823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(60%)</w:t>
            </w:r>
          </w:p>
        </w:tc>
        <w:tc>
          <w:tcPr>
            <w:tcW w:w="1437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(43%)</w:t>
            </w:r>
          </w:p>
        </w:tc>
        <w:tc>
          <w:tcPr>
            <w:tcW w:w="1843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(44%)</w:t>
            </w:r>
          </w:p>
        </w:tc>
        <w:tc>
          <w:tcPr>
            <w:tcW w:w="2126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(47%)</w:t>
            </w:r>
          </w:p>
        </w:tc>
      </w:tr>
      <w:tr w:rsidR="009D032A" w:rsidRPr="00AB34AF" w:rsidTr="00DD3F40">
        <w:tc>
          <w:tcPr>
            <w:tcW w:w="1418" w:type="dxa"/>
          </w:tcPr>
          <w:p w:rsidR="009D032A" w:rsidRPr="003A178B" w:rsidRDefault="009D032A" w:rsidP="00315D96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Низкий</w:t>
            </w:r>
          </w:p>
        </w:tc>
        <w:tc>
          <w:tcPr>
            <w:tcW w:w="1305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(6%)</w:t>
            </w:r>
          </w:p>
        </w:tc>
        <w:tc>
          <w:tcPr>
            <w:tcW w:w="1823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(12%)</w:t>
            </w:r>
          </w:p>
        </w:tc>
        <w:tc>
          <w:tcPr>
            <w:tcW w:w="1437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(26%)</w:t>
            </w:r>
          </w:p>
        </w:tc>
        <w:tc>
          <w:tcPr>
            <w:tcW w:w="1843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(30%)</w:t>
            </w:r>
          </w:p>
        </w:tc>
        <w:tc>
          <w:tcPr>
            <w:tcW w:w="2126" w:type="dxa"/>
          </w:tcPr>
          <w:p w:rsidR="009D032A" w:rsidRPr="003A178B" w:rsidRDefault="003A178B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(13%)</w:t>
            </w:r>
          </w:p>
        </w:tc>
      </w:tr>
    </w:tbl>
    <w:p w:rsidR="008705ED" w:rsidRPr="004A32F8" w:rsidRDefault="008705ED" w:rsidP="009D032A">
      <w:pPr>
        <w:spacing w:after="0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9D032A" w:rsidRPr="00A76D22" w:rsidRDefault="009D032A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D22">
        <w:rPr>
          <w:rFonts w:ascii="Times New Roman" w:hAnsi="Times New Roman" w:cs="Times New Roman"/>
          <w:b/>
          <w:sz w:val="28"/>
          <w:szCs w:val="28"/>
        </w:rPr>
        <w:t>с 3-4 лет</w:t>
      </w:r>
    </w:p>
    <w:p w:rsidR="00FE2A60" w:rsidRPr="00A76D22" w:rsidRDefault="003A178B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 xml:space="preserve">Всего: </w:t>
      </w:r>
      <w:r w:rsidR="008D1853">
        <w:rPr>
          <w:rFonts w:ascii="Times New Roman" w:hAnsi="Times New Roman" w:cs="Times New Roman"/>
          <w:sz w:val="28"/>
          <w:szCs w:val="28"/>
        </w:rPr>
        <w:t>66</w:t>
      </w:r>
      <w:r w:rsidR="00912E01" w:rsidRPr="00A76D22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827C11" w:rsidRPr="00A76D22" w:rsidRDefault="00C55EE3" w:rsidP="001E2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>На моме</w:t>
      </w:r>
      <w:r w:rsidR="00827C11" w:rsidRPr="00A76D22">
        <w:rPr>
          <w:rFonts w:ascii="Times New Roman" w:hAnsi="Times New Roman" w:cs="Times New Roman"/>
          <w:sz w:val="28"/>
          <w:szCs w:val="28"/>
        </w:rPr>
        <w:t>нт диагностики</w:t>
      </w:r>
      <w:r w:rsidR="003A178B" w:rsidRPr="00A76D22">
        <w:rPr>
          <w:rFonts w:ascii="Times New Roman" w:hAnsi="Times New Roman" w:cs="Times New Roman"/>
          <w:sz w:val="28"/>
          <w:szCs w:val="28"/>
        </w:rPr>
        <w:t xml:space="preserve"> было диагностировано </w:t>
      </w:r>
      <w:r w:rsidR="008D1853">
        <w:rPr>
          <w:rFonts w:ascii="Times New Roman" w:hAnsi="Times New Roman" w:cs="Times New Roman"/>
          <w:sz w:val="28"/>
          <w:szCs w:val="28"/>
        </w:rPr>
        <w:t>60</w:t>
      </w:r>
      <w:r w:rsidR="003A178B" w:rsidRPr="00A76D22">
        <w:rPr>
          <w:rFonts w:ascii="Times New Roman" w:hAnsi="Times New Roman" w:cs="Times New Roman"/>
          <w:sz w:val="28"/>
          <w:szCs w:val="28"/>
        </w:rPr>
        <w:t xml:space="preserve"> воспитанни</w:t>
      </w:r>
      <w:r w:rsidR="008D1853">
        <w:rPr>
          <w:rFonts w:ascii="Times New Roman" w:hAnsi="Times New Roman" w:cs="Times New Roman"/>
          <w:sz w:val="28"/>
          <w:szCs w:val="28"/>
        </w:rPr>
        <w:t>ков</w:t>
      </w:r>
      <w:r w:rsidR="003A178B" w:rsidRPr="00A76D22">
        <w:rPr>
          <w:rFonts w:ascii="Times New Roman" w:hAnsi="Times New Roman" w:cs="Times New Roman"/>
          <w:sz w:val="28"/>
          <w:szCs w:val="28"/>
        </w:rPr>
        <w:t>.</w:t>
      </w:r>
    </w:p>
    <w:p w:rsidR="009D032A" w:rsidRPr="00A76D22" w:rsidRDefault="003156B9" w:rsidP="009D03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6"/>
        <w:tblW w:w="9952" w:type="dxa"/>
        <w:tblInd w:w="-176" w:type="dxa"/>
        <w:tblLayout w:type="fixed"/>
        <w:tblLook w:val="04A0"/>
      </w:tblPr>
      <w:tblGrid>
        <w:gridCol w:w="1418"/>
        <w:gridCol w:w="1418"/>
        <w:gridCol w:w="1710"/>
        <w:gridCol w:w="1550"/>
        <w:gridCol w:w="1730"/>
        <w:gridCol w:w="2126"/>
      </w:tblGrid>
      <w:tr w:rsidR="009D032A" w:rsidRPr="003A178B" w:rsidTr="00912E01">
        <w:tc>
          <w:tcPr>
            <w:tcW w:w="1418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Уровень</w:t>
            </w:r>
          </w:p>
        </w:tc>
        <w:tc>
          <w:tcPr>
            <w:tcW w:w="1418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1710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550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730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6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9D032A" w:rsidRPr="003A178B" w:rsidTr="00912E01">
        <w:tc>
          <w:tcPr>
            <w:tcW w:w="1418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1418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</w:t>
            </w:r>
            <w:r w:rsidR="008D1853">
              <w:rPr>
                <w:sz w:val="24"/>
                <w:szCs w:val="24"/>
              </w:rPr>
              <w:t>17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710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(</w:t>
            </w:r>
            <w:r w:rsidR="008D1853">
              <w:rPr>
                <w:sz w:val="24"/>
                <w:szCs w:val="24"/>
              </w:rPr>
              <w:t>20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550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(1</w:t>
            </w:r>
            <w:r w:rsidR="008D1853">
              <w:rPr>
                <w:sz w:val="24"/>
                <w:szCs w:val="24"/>
              </w:rPr>
              <w:t>1</w:t>
            </w:r>
            <w:r w:rsidR="00C55EE3" w:rsidRPr="003A178B">
              <w:rPr>
                <w:sz w:val="24"/>
                <w:szCs w:val="24"/>
              </w:rPr>
              <w:t xml:space="preserve"> 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730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55EE3" w:rsidRPr="003A178B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</w:t>
            </w:r>
            <w:r w:rsidR="008D1853">
              <w:rPr>
                <w:sz w:val="24"/>
                <w:szCs w:val="24"/>
              </w:rPr>
              <w:t>1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2126" w:type="dxa"/>
          </w:tcPr>
          <w:p w:rsidR="009D032A" w:rsidRPr="003A178B" w:rsidRDefault="009C63C1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C55EE3" w:rsidRPr="003A178B">
              <w:rPr>
                <w:sz w:val="24"/>
                <w:szCs w:val="24"/>
              </w:rPr>
              <w:t xml:space="preserve"> (</w:t>
            </w:r>
            <w:r w:rsidR="008D1853">
              <w:rPr>
                <w:sz w:val="24"/>
                <w:szCs w:val="24"/>
              </w:rPr>
              <w:t>22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</w:tr>
      <w:tr w:rsidR="009D032A" w:rsidRPr="003A178B" w:rsidTr="00912E01">
        <w:tc>
          <w:tcPr>
            <w:tcW w:w="1418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1418" w:type="dxa"/>
          </w:tcPr>
          <w:p w:rsidR="009D032A" w:rsidRPr="003A178B" w:rsidRDefault="008D1853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3A178B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63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710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D185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(6</w:t>
            </w:r>
            <w:r w:rsidR="008D1853">
              <w:rPr>
                <w:sz w:val="24"/>
                <w:szCs w:val="24"/>
              </w:rPr>
              <w:t>3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550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D185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(</w:t>
            </w:r>
            <w:r w:rsidR="00C55EE3" w:rsidRPr="003A178B">
              <w:rPr>
                <w:sz w:val="24"/>
                <w:szCs w:val="24"/>
              </w:rPr>
              <w:t>6</w:t>
            </w:r>
            <w:r w:rsidR="008D1853">
              <w:rPr>
                <w:sz w:val="24"/>
                <w:szCs w:val="24"/>
              </w:rPr>
              <w:t>3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730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D1853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(</w:t>
            </w:r>
            <w:r w:rsidR="00C55EE3" w:rsidRPr="003A178B">
              <w:rPr>
                <w:sz w:val="24"/>
                <w:szCs w:val="24"/>
              </w:rPr>
              <w:t>6</w:t>
            </w:r>
            <w:r w:rsidR="008D1853">
              <w:rPr>
                <w:sz w:val="24"/>
                <w:szCs w:val="24"/>
              </w:rPr>
              <w:t>3</w:t>
            </w:r>
            <w:r w:rsidR="00C55EE3" w:rsidRPr="003A178B">
              <w:rPr>
                <w:sz w:val="24"/>
                <w:szCs w:val="24"/>
              </w:rPr>
              <w:t>%)</w:t>
            </w:r>
          </w:p>
        </w:tc>
        <w:tc>
          <w:tcPr>
            <w:tcW w:w="2126" w:type="dxa"/>
          </w:tcPr>
          <w:p w:rsidR="009D032A" w:rsidRPr="003A178B" w:rsidRDefault="008D1853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C63C1">
              <w:rPr>
                <w:sz w:val="24"/>
                <w:szCs w:val="24"/>
              </w:rPr>
              <w:t>3 (</w:t>
            </w:r>
            <w:r>
              <w:rPr>
                <w:sz w:val="24"/>
                <w:szCs w:val="24"/>
              </w:rPr>
              <w:t>71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</w:tr>
      <w:tr w:rsidR="009D032A" w:rsidRPr="003A178B" w:rsidTr="00912E01">
        <w:tc>
          <w:tcPr>
            <w:tcW w:w="1418" w:type="dxa"/>
          </w:tcPr>
          <w:p w:rsidR="009D032A" w:rsidRPr="003A178B" w:rsidRDefault="009D032A" w:rsidP="009D032A">
            <w:pPr>
              <w:rPr>
                <w:sz w:val="24"/>
                <w:szCs w:val="24"/>
              </w:rPr>
            </w:pPr>
            <w:r w:rsidRPr="003A178B">
              <w:rPr>
                <w:sz w:val="24"/>
                <w:szCs w:val="24"/>
              </w:rPr>
              <w:t>Низкий</w:t>
            </w:r>
          </w:p>
        </w:tc>
        <w:tc>
          <w:tcPr>
            <w:tcW w:w="1418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(2</w:t>
            </w:r>
            <w:r w:rsidR="008D1853">
              <w:rPr>
                <w:sz w:val="24"/>
                <w:szCs w:val="24"/>
              </w:rPr>
              <w:t>0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710" w:type="dxa"/>
          </w:tcPr>
          <w:p w:rsidR="009D032A" w:rsidRPr="003A178B" w:rsidRDefault="008D1853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A178B">
              <w:rPr>
                <w:sz w:val="24"/>
                <w:szCs w:val="24"/>
              </w:rPr>
              <w:t xml:space="preserve"> (17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550" w:type="dxa"/>
          </w:tcPr>
          <w:p w:rsidR="009D032A" w:rsidRPr="003A178B" w:rsidRDefault="003A178B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D185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(2</w:t>
            </w:r>
            <w:r w:rsidR="008D1853">
              <w:rPr>
                <w:sz w:val="24"/>
                <w:szCs w:val="24"/>
              </w:rPr>
              <w:t>6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  <w:tc>
          <w:tcPr>
            <w:tcW w:w="1730" w:type="dxa"/>
          </w:tcPr>
          <w:p w:rsidR="009D032A" w:rsidRPr="003A178B" w:rsidRDefault="009C63C1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D185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(2</w:t>
            </w:r>
            <w:r w:rsidR="008D1853">
              <w:rPr>
                <w:sz w:val="24"/>
                <w:szCs w:val="24"/>
              </w:rPr>
              <w:t>6</w:t>
            </w:r>
            <w:r w:rsidRPr="003A178B">
              <w:rPr>
                <w:sz w:val="24"/>
                <w:szCs w:val="24"/>
              </w:rPr>
              <w:t>%)</w:t>
            </w:r>
          </w:p>
        </w:tc>
        <w:tc>
          <w:tcPr>
            <w:tcW w:w="2126" w:type="dxa"/>
          </w:tcPr>
          <w:p w:rsidR="009D032A" w:rsidRPr="003A178B" w:rsidRDefault="008D1853" w:rsidP="009D0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C63C1">
              <w:rPr>
                <w:sz w:val="24"/>
                <w:szCs w:val="24"/>
              </w:rPr>
              <w:t xml:space="preserve"> (1</w:t>
            </w:r>
            <w:r>
              <w:rPr>
                <w:sz w:val="24"/>
                <w:szCs w:val="24"/>
              </w:rPr>
              <w:t>7</w:t>
            </w:r>
            <w:r w:rsidR="009D032A" w:rsidRPr="003A178B">
              <w:rPr>
                <w:sz w:val="24"/>
                <w:szCs w:val="24"/>
              </w:rPr>
              <w:t>%)</w:t>
            </w:r>
          </w:p>
        </w:tc>
      </w:tr>
    </w:tbl>
    <w:p w:rsidR="003B32C8" w:rsidRPr="003A178B" w:rsidRDefault="003B32C8" w:rsidP="003B32C8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C55EE3" w:rsidRPr="00A76D22" w:rsidRDefault="00C55EE3" w:rsidP="00A7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>На момент диагностики по «Физическому развитию» было диагностировано</w:t>
      </w:r>
      <w:r w:rsidR="003A178B" w:rsidRPr="00A76D22">
        <w:rPr>
          <w:rFonts w:ascii="Times New Roman" w:hAnsi="Times New Roman" w:cs="Times New Roman"/>
          <w:sz w:val="28"/>
          <w:szCs w:val="28"/>
        </w:rPr>
        <w:t xml:space="preserve"> 5</w:t>
      </w:r>
      <w:r w:rsidR="008D1853">
        <w:rPr>
          <w:rFonts w:ascii="Times New Roman" w:hAnsi="Times New Roman" w:cs="Times New Roman"/>
          <w:sz w:val="28"/>
          <w:szCs w:val="28"/>
        </w:rPr>
        <w:t>7</w:t>
      </w:r>
      <w:r w:rsidRPr="00A76D22">
        <w:rPr>
          <w:rFonts w:ascii="Times New Roman" w:hAnsi="Times New Roman" w:cs="Times New Roman"/>
          <w:sz w:val="28"/>
          <w:szCs w:val="28"/>
        </w:rPr>
        <w:t xml:space="preserve"> воспитанников,</w:t>
      </w:r>
      <w:r w:rsidR="00B22ABF">
        <w:rPr>
          <w:rFonts w:ascii="Times New Roman" w:hAnsi="Times New Roman" w:cs="Times New Roman"/>
          <w:sz w:val="28"/>
          <w:szCs w:val="28"/>
        </w:rPr>
        <w:t xml:space="preserve"> </w:t>
      </w:r>
      <w:r w:rsidR="001E2A4A" w:rsidRPr="00A76D22">
        <w:rPr>
          <w:rFonts w:ascii="Times New Roman" w:hAnsi="Times New Roman" w:cs="Times New Roman"/>
          <w:sz w:val="28"/>
          <w:szCs w:val="28"/>
        </w:rPr>
        <w:t>3 ребенка были отстранены от диагностирования</w:t>
      </w:r>
      <w:r w:rsidRPr="00A76D22">
        <w:rPr>
          <w:rFonts w:ascii="Times New Roman" w:hAnsi="Times New Roman" w:cs="Times New Roman"/>
          <w:sz w:val="28"/>
          <w:szCs w:val="28"/>
        </w:rPr>
        <w:t xml:space="preserve"> по </w:t>
      </w:r>
      <w:r w:rsidR="003A178B" w:rsidRPr="00A76D22">
        <w:rPr>
          <w:rFonts w:ascii="Times New Roman" w:hAnsi="Times New Roman" w:cs="Times New Roman"/>
          <w:sz w:val="28"/>
          <w:szCs w:val="28"/>
        </w:rPr>
        <w:t>рекомендациям врача.</w:t>
      </w:r>
    </w:p>
    <w:p w:rsidR="009D032A" w:rsidRPr="00A76D22" w:rsidRDefault="009D032A" w:rsidP="00315D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76D22">
        <w:rPr>
          <w:rFonts w:ascii="Times New Roman" w:hAnsi="Times New Roman" w:cs="Times New Roman"/>
          <w:b/>
          <w:sz w:val="28"/>
          <w:szCs w:val="28"/>
        </w:rPr>
        <w:t>с 4-5 лет</w:t>
      </w:r>
    </w:p>
    <w:p w:rsidR="009D032A" w:rsidRPr="00A76D22" w:rsidRDefault="001E2A4A" w:rsidP="00315D9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 xml:space="preserve">Всего: </w:t>
      </w:r>
      <w:r w:rsidR="008D1853">
        <w:rPr>
          <w:rFonts w:ascii="Times New Roman" w:hAnsi="Times New Roman" w:cs="Times New Roman"/>
          <w:sz w:val="28"/>
          <w:szCs w:val="28"/>
        </w:rPr>
        <w:t>50</w:t>
      </w:r>
      <w:r w:rsidR="00912E01" w:rsidRPr="00A76D22">
        <w:rPr>
          <w:rFonts w:ascii="Times New Roman" w:hAnsi="Times New Roman" w:cs="Times New Roman"/>
          <w:sz w:val="28"/>
          <w:szCs w:val="28"/>
        </w:rPr>
        <w:t xml:space="preserve"> воспитанников. </w:t>
      </w:r>
      <w:r w:rsidR="009D032A" w:rsidRPr="00A76D22">
        <w:rPr>
          <w:rFonts w:ascii="Times New Roman" w:hAnsi="Times New Roman" w:cs="Times New Roman"/>
          <w:sz w:val="28"/>
          <w:szCs w:val="28"/>
        </w:rPr>
        <w:t>На момент диагностики воспитанников групп с 4-5 лет было</w:t>
      </w:r>
      <w:r w:rsidRPr="00A76D22">
        <w:rPr>
          <w:rFonts w:ascii="Times New Roman" w:hAnsi="Times New Roman" w:cs="Times New Roman"/>
          <w:sz w:val="28"/>
          <w:szCs w:val="28"/>
        </w:rPr>
        <w:t xml:space="preserve"> всего </w:t>
      </w:r>
      <w:r w:rsidR="008D1853">
        <w:rPr>
          <w:rFonts w:ascii="Times New Roman" w:hAnsi="Times New Roman" w:cs="Times New Roman"/>
          <w:sz w:val="28"/>
          <w:szCs w:val="28"/>
        </w:rPr>
        <w:t>4</w:t>
      </w:r>
      <w:r w:rsidRPr="00A76D22">
        <w:rPr>
          <w:rFonts w:ascii="Times New Roman" w:hAnsi="Times New Roman" w:cs="Times New Roman"/>
          <w:sz w:val="28"/>
          <w:szCs w:val="28"/>
        </w:rPr>
        <w:t xml:space="preserve">5 детей, </w:t>
      </w:r>
      <w:r w:rsidR="008D1853">
        <w:rPr>
          <w:rFonts w:ascii="Times New Roman" w:hAnsi="Times New Roman" w:cs="Times New Roman"/>
          <w:sz w:val="28"/>
          <w:szCs w:val="28"/>
        </w:rPr>
        <w:t>5</w:t>
      </w:r>
      <w:r w:rsidRPr="00A76D22">
        <w:rPr>
          <w:rFonts w:ascii="Times New Roman" w:hAnsi="Times New Roman" w:cs="Times New Roman"/>
          <w:sz w:val="28"/>
          <w:szCs w:val="28"/>
        </w:rPr>
        <w:t xml:space="preserve"> </w:t>
      </w:r>
      <w:r w:rsidR="008D1853">
        <w:rPr>
          <w:rFonts w:ascii="Times New Roman" w:hAnsi="Times New Roman" w:cs="Times New Roman"/>
          <w:sz w:val="28"/>
          <w:szCs w:val="28"/>
        </w:rPr>
        <w:t>детей</w:t>
      </w:r>
      <w:r w:rsidRPr="00A76D22">
        <w:rPr>
          <w:rFonts w:ascii="Times New Roman" w:hAnsi="Times New Roman" w:cs="Times New Roman"/>
          <w:sz w:val="28"/>
          <w:szCs w:val="28"/>
        </w:rPr>
        <w:t xml:space="preserve"> отсутствовали по причине непосещения детского сада.</w:t>
      </w:r>
    </w:p>
    <w:p w:rsidR="009D032A" w:rsidRPr="00A76D22" w:rsidRDefault="003156B9" w:rsidP="00315D9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>Таблица 8</w:t>
      </w:r>
    </w:p>
    <w:p w:rsidR="009D032A" w:rsidRPr="00A76D22" w:rsidRDefault="009D032A" w:rsidP="00315D9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10" w:type="dxa"/>
        <w:tblInd w:w="-34" w:type="dxa"/>
        <w:tblLayout w:type="fixed"/>
        <w:tblLook w:val="04A0"/>
      </w:tblPr>
      <w:tblGrid>
        <w:gridCol w:w="1276"/>
        <w:gridCol w:w="2127"/>
        <w:gridCol w:w="1559"/>
        <w:gridCol w:w="1417"/>
        <w:gridCol w:w="1418"/>
        <w:gridCol w:w="2013"/>
      </w:tblGrid>
      <w:tr w:rsidR="009D032A" w:rsidRPr="009C63C1" w:rsidTr="00912E01">
        <w:tc>
          <w:tcPr>
            <w:tcW w:w="1276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>Уровень</w:t>
            </w:r>
          </w:p>
        </w:tc>
        <w:tc>
          <w:tcPr>
            <w:tcW w:w="2127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1559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17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418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13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9D032A" w:rsidRPr="009C63C1" w:rsidTr="00912E01">
        <w:tc>
          <w:tcPr>
            <w:tcW w:w="1276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2127" w:type="dxa"/>
          </w:tcPr>
          <w:p w:rsidR="009D032A" w:rsidRPr="009C63C1" w:rsidRDefault="001E2A4A" w:rsidP="00CD36BA">
            <w:pPr>
              <w:rPr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 (</w:t>
            </w:r>
            <w:r w:rsidR="008D1853">
              <w:rPr>
                <w:rFonts w:eastAsia="Calibri"/>
                <w:color w:val="000000"/>
                <w:sz w:val="24"/>
                <w:szCs w:val="24"/>
              </w:rPr>
              <w:t>7</w:t>
            </w:r>
            <w:r w:rsidR="00E05CA9" w:rsidRPr="009C63C1">
              <w:rPr>
                <w:rFonts w:eastAsia="Calibri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9" w:type="dxa"/>
          </w:tcPr>
          <w:p w:rsidR="009D032A" w:rsidRPr="009C63C1" w:rsidRDefault="008D1853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2A4A">
              <w:rPr>
                <w:sz w:val="24"/>
                <w:szCs w:val="24"/>
              </w:rPr>
              <w:t>0 (</w:t>
            </w:r>
            <w:r>
              <w:rPr>
                <w:sz w:val="24"/>
                <w:szCs w:val="24"/>
              </w:rPr>
              <w:t>22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9D032A" w:rsidRPr="009C63C1" w:rsidRDefault="008D1853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05CA9" w:rsidRPr="009C63C1">
              <w:rPr>
                <w:sz w:val="24"/>
                <w:szCs w:val="24"/>
              </w:rPr>
              <w:t xml:space="preserve"> (</w:t>
            </w:r>
            <w:r w:rsidR="006A5E71">
              <w:rPr>
                <w:sz w:val="24"/>
                <w:szCs w:val="24"/>
              </w:rPr>
              <w:t>13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9D032A" w:rsidRPr="009C63C1" w:rsidRDefault="006A5E71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E2A4A">
              <w:rPr>
                <w:sz w:val="24"/>
                <w:szCs w:val="24"/>
              </w:rPr>
              <w:t xml:space="preserve"> (2</w:t>
            </w:r>
            <w:r>
              <w:rPr>
                <w:sz w:val="24"/>
                <w:szCs w:val="24"/>
              </w:rPr>
              <w:t>2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9C63C1" w:rsidRDefault="006A5E71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E2A4A">
              <w:rPr>
                <w:sz w:val="24"/>
                <w:szCs w:val="24"/>
              </w:rPr>
              <w:t xml:space="preserve"> (2</w:t>
            </w:r>
            <w:r>
              <w:rPr>
                <w:sz w:val="24"/>
                <w:szCs w:val="24"/>
              </w:rPr>
              <w:t>0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</w:tr>
      <w:tr w:rsidR="009D032A" w:rsidRPr="009C63C1" w:rsidTr="00912E01">
        <w:tc>
          <w:tcPr>
            <w:tcW w:w="1276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2127" w:type="dxa"/>
          </w:tcPr>
          <w:p w:rsidR="009D032A" w:rsidRPr="009C63C1" w:rsidRDefault="008D1853" w:rsidP="00CD36BA">
            <w:pPr>
              <w:rPr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</w:t>
            </w:r>
            <w:r w:rsidR="001E2A4A">
              <w:rPr>
                <w:rFonts w:eastAsia="Calibri"/>
                <w:color w:val="000000"/>
                <w:sz w:val="24"/>
                <w:szCs w:val="24"/>
              </w:rPr>
              <w:t xml:space="preserve">0 </w:t>
            </w:r>
            <w:r w:rsidR="00801584">
              <w:rPr>
                <w:rFonts w:eastAsia="Calibri"/>
                <w:color w:val="000000"/>
                <w:sz w:val="24"/>
                <w:szCs w:val="24"/>
              </w:rPr>
              <w:t>(79</w:t>
            </w:r>
            <w:r w:rsidR="00E05CA9" w:rsidRPr="009C63C1">
              <w:rPr>
                <w:rFonts w:eastAsia="Calibri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9" w:type="dxa"/>
          </w:tcPr>
          <w:p w:rsidR="009D032A" w:rsidRPr="009C63C1" w:rsidRDefault="001E2A4A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D185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(</w:t>
            </w:r>
            <w:r w:rsidR="008D1853">
              <w:rPr>
                <w:sz w:val="24"/>
                <w:szCs w:val="24"/>
              </w:rPr>
              <w:t>67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9D032A" w:rsidRPr="009C63C1" w:rsidRDefault="008D1853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E05CA9" w:rsidRPr="009C63C1">
              <w:rPr>
                <w:sz w:val="24"/>
                <w:szCs w:val="24"/>
              </w:rPr>
              <w:t>(</w:t>
            </w:r>
            <w:r w:rsidR="006A5E71">
              <w:rPr>
                <w:sz w:val="24"/>
                <w:szCs w:val="24"/>
              </w:rPr>
              <w:t>60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9D032A" w:rsidRPr="009C63C1" w:rsidRDefault="006A5E71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1E2A4A">
              <w:rPr>
                <w:sz w:val="24"/>
                <w:szCs w:val="24"/>
              </w:rPr>
              <w:t xml:space="preserve"> (5</w:t>
            </w:r>
            <w:r>
              <w:rPr>
                <w:sz w:val="24"/>
                <w:szCs w:val="24"/>
              </w:rPr>
              <w:t>3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9C63C1" w:rsidRDefault="006A5E71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AB56C1" w:rsidRPr="009C63C1">
              <w:rPr>
                <w:sz w:val="24"/>
                <w:szCs w:val="24"/>
              </w:rPr>
              <w:t xml:space="preserve"> (</w:t>
            </w:r>
            <w:r w:rsidR="001E2A4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</w:tr>
      <w:tr w:rsidR="009D032A" w:rsidRPr="009C63C1" w:rsidTr="00912E01">
        <w:tc>
          <w:tcPr>
            <w:tcW w:w="1276" w:type="dxa"/>
          </w:tcPr>
          <w:p w:rsidR="009D032A" w:rsidRPr="009C63C1" w:rsidRDefault="009D032A" w:rsidP="00CD36BA">
            <w:pPr>
              <w:rPr>
                <w:sz w:val="24"/>
                <w:szCs w:val="24"/>
              </w:rPr>
            </w:pPr>
            <w:r w:rsidRPr="009C63C1">
              <w:rPr>
                <w:sz w:val="24"/>
                <w:szCs w:val="24"/>
              </w:rPr>
              <w:t>Низкий</w:t>
            </w:r>
          </w:p>
        </w:tc>
        <w:tc>
          <w:tcPr>
            <w:tcW w:w="2127" w:type="dxa"/>
          </w:tcPr>
          <w:p w:rsidR="009D032A" w:rsidRPr="009C63C1" w:rsidRDefault="001E2A4A" w:rsidP="00CD36BA">
            <w:pPr>
              <w:rPr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10 </w:t>
            </w:r>
            <w:r w:rsidR="00801584">
              <w:rPr>
                <w:rFonts w:eastAsia="Calibri"/>
                <w:color w:val="000000"/>
                <w:sz w:val="24"/>
                <w:szCs w:val="24"/>
              </w:rPr>
              <w:t>(23</w:t>
            </w:r>
            <w:r w:rsidR="00E05CA9" w:rsidRPr="009C63C1">
              <w:rPr>
                <w:rFonts w:eastAsia="Calibri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9" w:type="dxa"/>
          </w:tcPr>
          <w:p w:rsidR="009D032A" w:rsidRPr="009C63C1" w:rsidRDefault="001E2A4A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D185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(</w:t>
            </w:r>
            <w:r w:rsidR="008D1853">
              <w:rPr>
                <w:sz w:val="24"/>
                <w:szCs w:val="24"/>
              </w:rPr>
              <w:t>11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1417" w:type="dxa"/>
          </w:tcPr>
          <w:p w:rsidR="009D032A" w:rsidRPr="009C63C1" w:rsidRDefault="008D1853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  <w:r w:rsidR="00E05CA9" w:rsidRPr="009C63C1">
              <w:rPr>
                <w:sz w:val="24"/>
                <w:szCs w:val="24"/>
              </w:rPr>
              <w:t>(</w:t>
            </w:r>
            <w:r w:rsidR="001E2A4A">
              <w:rPr>
                <w:sz w:val="24"/>
                <w:szCs w:val="24"/>
              </w:rPr>
              <w:t>2</w:t>
            </w:r>
            <w:r w:rsidR="006A5E71">
              <w:rPr>
                <w:sz w:val="24"/>
                <w:szCs w:val="24"/>
              </w:rPr>
              <w:t>7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1418" w:type="dxa"/>
          </w:tcPr>
          <w:p w:rsidR="009D032A" w:rsidRPr="009C63C1" w:rsidRDefault="006A5E71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E2A4A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25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9C63C1" w:rsidRDefault="006A5E71" w:rsidP="00CD3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E2A4A">
              <w:rPr>
                <w:sz w:val="24"/>
                <w:szCs w:val="24"/>
              </w:rPr>
              <w:t xml:space="preserve"> (2</w:t>
            </w:r>
            <w:r>
              <w:rPr>
                <w:sz w:val="24"/>
                <w:szCs w:val="24"/>
              </w:rPr>
              <w:t>5</w:t>
            </w:r>
            <w:r w:rsidR="009D032A" w:rsidRPr="009C63C1">
              <w:rPr>
                <w:sz w:val="24"/>
                <w:szCs w:val="24"/>
              </w:rPr>
              <w:t>%)</w:t>
            </w:r>
          </w:p>
        </w:tc>
      </w:tr>
    </w:tbl>
    <w:p w:rsidR="00912E01" w:rsidRPr="009C63C1" w:rsidRDefault="00912E01" w:rsidP="00315D9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D032A" w:rsidRPr="00A76D22" w:rsidRDefault="00E05CA9" w:rsidP="00A76D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t>На момент диагностики по «Физическому р</w:t>
      </w:r>
      <w:r w:rsidR="001E2A4A" w:rsidRPr="00A76D22">
        <w:rPr>
          <w:rFonts w:ascii="Times New Roman" w:hAnsi="Times New Roman" w:cs="Times New Roman"/>
          <w:sz w:val="28"/>
          <w:szCs w:val="28"/>
        </w:rPr>
        <w:t>азвитию» было ди</w:t>
      </w:r>
      <w:r w:rsidR="00A76D22">
        <w:rPr>
          <w:rFonts w:ascii="Times New Roman" w:hAnsi="Times New Roman" w:cs="Times New Roman"/>
          <w:sz w:val="28"/>
          <w:szCs w:val="28"/>
        </w:rPr>
        <w:t xml:space="preserve">агностировано </w:t>
      </w:r>
      <w:r w:rsidR="008D1853">
        <w:rPr>
          <w:rFonts w:ascii="Times New Roman" w:hAnsi="Times New Roman" w:cs="Times New Roman"/>
          <w:sz w:val="28"/>
          <w:szCs w:val="28"/>
        </w:rPr>
        <w:t>4</w:t>
      </w:r>
      <w:r w:rsidR="00A76D22">
        <w:rPr>
          <w:rFonts w:ascii="Times New Roman" w:hAnsi="Times New Roman" w:cs="Times New Roman"/>
          <w:sz w:val="28"/>
          <w:szCs w:val="28"/>
        </w:rPr>
        <w:t>3 воспитанников,</w:t>
      </w:r>
      <w:r w:rsidR="001E2A4A" w:rsidRPr="00A76D22">
        <w:rPr>
          <w:rFonts w:ascii="Times New Roman" w:hAnsi="Times New Roman" w:cs="Times New Roman"/>
          <w:sz w:val="28"/>
          <w:szCs w:val="28"/>
        </w:rPr>
        <w:t xml:space="preserve"> 2 ребенка были отстранены от диагностирования по</w:t>
      </w:r>
      <w:r w:rsidRPr="00A76D22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1E2A4A" w:rsidRPr="00A76D22">
        <w:rPr>
          <w:rFonts w:ascii="Times New Roman" w:hAnsi="Times New Roman" w:cs="Times New Roman"/>
          <w:sz w:val="28"/>
          <w:szCs w:val="28"/>
        </w:rPr>
        <w:t>ям врача и</w:t>
      </w:r>
      <w:r w:rsidR="00912E01" w:rsidRPr="00A76D22">
        <w:rPr>
          <w:rFonts w:ascii="Times New Roman" w:hAnsi="Times New Roman" w:cs="Times New Roman"/>
          <w:sz w:val="28"/>
          <w:szCs w:val="28"/>
        </w:rPr>
        <w:t xml:space="preserve"> состоянию здоровья.</w:t>
      </w:r>
    </w:p>
    <w:p w:rsidR="009D032A" w:rsidRPr="00A76D22" w:rsidRDefault="009D032A" w:rsidP="00315D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76D22">
        <w:rPr>
          <w:rFonts w:ascii="Times New Roman" w:hAnsi="Times New Roman" w:cs="Times New Roman"/>
          <w:b/>
          <w:sz w:val="28"/>
          <w:szCs w:val="28"/>
        </w:rPr>
        <w:t>с 5-6 лет</w:t>
      </w:r>
    </w:p>
    <w:p w:rsidR="009D032A" w:rsidRPr="00A76D22" w:rsidRDefault="00A76D22" w:rsidP="00315D9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Всего: </w:t>
      </w:r>
      <w:r w:rsidR="006A5E71">
        <w:rPr>
          <w:rFonts w:ascii="Times New Roman" w:hAnsi="Times New Roman" w:cs="Times New Roman"/>
          <w:sz w:val="28"/>
          <w:szCs w:val="28"/>
        </w:rPr>
        <w:t>28</w:t>
      </w:r>
      <w:r w:rsidR="00AA073D" w:rsidRPr="00A76D22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9D032A" w:rsidRPr="00A76D22" w:rsidRDefault="003156B9" w:rsidP="00315D9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 w:cs="Times New Roman"/>
          <w:sz w:val="28"/>
          <w:szCs w:val="28"/>
        </w:rPr>
        <w:lastRenderedPageBreak/>
        <w:t>Таблица 9</w:t>
      </w:r>
    </w:p>
    <w:p w:rsidR="009D032A" w:rsidRPr="00A76D22" w:rsidRDefault="009D032A" w:rsidP="00315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10" w:type="dxa"/>
        <w:tblInd w:w="-34" w:type="dxa"/>
        <w:tblLayout w:type="fixed"/>
        <w:tblLook w:val="04A0"/>
      </w:tblPr>
      <w:tblGrid>
        <w:gridCol w:w="1276"/>
        <w:gridCol w:w="1305"/>
        <w:gridCol w:w="1823"/>
        <w:gridCol w:w="1408"/>
        <w:gridCol w:w="1985"/>
        <w:gridCol w:w="2013"/>
      </w:tblGrid>
      <w:tr w:rsidR="009D032A" w:rsidRPr="00A76D22" w:rsidTr="00912E01">
        <w:tc>
          <w:tcPr>
            <w:tcW w:w="1276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>Уровень</w:t>
            </w:r>
          </w:p>
        </w:tc>
        <w:tc>
          <w:tcPr>
            <w:tcW w:w="1305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1823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08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985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13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9D032A" w:rsidRPr="00A76D22" w:rsidTr="00912E01">
        <w:tc>
          <w:tcPr>
            <w:tcW w:w="1276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1305" w:type="dxa"/>
          </w:tcPr>
          <w:p w:rsidR="009D032A" w:rsidRPr="00A76D22" w:rsidRDefault="00A76D22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</w:t>
            </w:r>
            <w:r w:rsidR="006A5E71">
              <w:rPr>
                <w:sz w:val="24"/>
                <w:szCs w:val="24"/>
              </w:rPr>
              <w:t>10</w:t>
            </w:r>
            <w:r w:rsidR="00AA073D" w:rsidRPr="00A76D22">
              <w:rPr>
                <w:sz w:val="24"/>
                <w:szCs w:val="24"/>
              </w:rPr>
              <w:t>%)</w:t>
            </w:r>
          </w:p>
        </w:tc>
        <w:tc>
          <w:tcPr>
            <w:tcW w:w="1823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76D22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14</w:t>
            </w:r>
            <w:r w:rsidR="009D032A" w:rsidRPr="00A76D22">
              <w:rPr>
                <w:sz w:val="24"/>
                <w:szCs w:val="24"/>
              </w:rPr>
              <w:t>%)</w:t>
            </w:r>
          </w:p>
        </w:tc>
        <w:tc>
          <w:tcPr>
            <w:tcW w:w="1408" w:type="dxa"/>
          </w:tcPr>
          <w:p w:rsidR="009D032A" w:rsidRPr="00A76D22" w:rsidRDefault="00A76D22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D3B6F" w:rsidRPr="00A76D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="006A5E71">
              <w:rPr>
                <w:sz w:val="24"/>
                <w:szCs w:val="24"/>
              </w:rPr>
              <w:t>14</w:t>
            </w:r>
            <w:r w:rsidR="00FC5E9B" w:rsidRPr="00A76D22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1985" w:type="dxa"/>
          </w:tcPr>
          <w:p w:rsidR="009D032A" w:rsidRPr="00A76D22" w:rsidRDefault="00A76D22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</w:t>
            </w:r>
            <w:r w:rsidR="006A5E7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="009D032A" w:rsidRPr="00A76D22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A76D22" w:rsidRDefault="00A76D22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D3B6F" w:rsidRPr="00A76D22">
              <w:rPr>
                <w:sz w:val="24"/>
                <w:szCs w:val="24"/>
              </w:rPr>
              <w:t xml:space="preserve"> (</w:t>
            </w:r>
            <w:r w:rsidR="006A5E71">
              <w:rPr>
                <w:sz w:val="24"/>
                <w:szCs w:val="24"/>
              </w:rPr>
              <w:t>10</w:t>
            </w:r>
            <w:r w:rsidR="009D032A" w:rsidRPr="00A76D22">
              <w:rPr>
                <w:sz w:val="24"/>
                <w:szCs w:val="24"/>
              </w:rPr>
              <w:t>%)</w:t>
            </w:r>
          </w:p>
        </w:tc>
      </w:tr>
      <w:tr w:rsidR="009D032A" w:rsidRPr="00A76D22" w:rsidTr="00912E01">
        <w:tc>
          <w:tcPr>
            <w:tcW w:w="1276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1305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76D22">
              <w:rPr>
                <w:sz w:val="24"/>
                <w:szCs w:val="24"/>
              </w:rPr>
              <w:t>8 (6</w:t>
            </w:r>
            <w:r>
              <w:rPr>
                <w:sz w:val="24"/>
                <w:szCs w:val="24"/>
              </w:rPr>
              <w:t>4</w:t>
            </w:r>
            <w:r w:rsidR="00AA073D" w:rsidRPr="00A76D22">
              <w:rPr>
                <w:sz w:val="24"/>
                <w:szCs w:val="24"/>
              </w:rPr>
              <w:t>%)</w:t>
            </w:r>
          </w:p>
        </w:tc>
        <w:tc>
          <w:tcPr>
            <w:tcW w:w="1823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A76D2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57</w:t>
            </w:r>
            <w:r w:rsidR="009D032A" w:rsidRPr="00A76D22">
              <w:rPr>
                <w:sz w:val="24"/>
                <w:szCs w:val="24"/>
              </w:rPr>
              <w:t>%)</w:t>
            </w:r>
          </w:p>
        </w:tc>
        <w:tc>
          <w:tcPr>
            <w:tcW w:w="1408" w:type="dxa"/>
          </w:tcPr>
          <w:p w:rsidR="009D032A" w:rsidRPr="00A76D22" w:rsidRDefault="00A76D22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</w:t>
            </w:r>
            <w:r w:rsidR="006A5E71">
              <w:rPr>
                <w:sz w:val="24"/>
                <w:szCs w:val="24"/>
              </w:rPr>
              <w:t>18</w:t>
            </w:r>
            <w:r w:rsidR="00FC5E9B" w:rsidRPr="00A76D22">
              <w:rPr>
                <w:sz w:val="24"/>
                <w:szCs w:val="24"/>
              </w:rPr>
              <w:t>%)</w:t>
            </w:r>
          </w:p>
        </w:tc>
        <w:tc>
          <w:tcPr>
            <w:tcW w:w="1985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76D22">
              <w:rPr>
                <w:sz w:val="24"/>
                <w:szCs w:val="24"/>
              </w:rPr>
              <w:t>6 (5</w:t>
            </w:r>
            <w:r>
              <w:rPr>
                <w:sz w:val="24"/>
                <w:szCs w:val="24"/>
              </w:rPr>
              <w:t>7</w:t>
            </w:r>
            <w:r w:rsidR="009D032A" w:rsidRPr="00A76D22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76D22">
              <w:rPr>
                <w:sz w:val="24"/>
                <w:szCs w:val="24"/>
              </w:rPr>
              <w:t>9 (</w:t>
            </w:r>
            <w:r>
              <w:rPr>
                <w:sz w:val="24"/>
                <w:szCs w:val="24"/>
              </w:rPr>
              <w:t>68</w:t>
            </w:r>
            <w:r w:rsidR="009D032A" w:rsidRPr="00A76D22">
              <w:rPr>
                <w:sz w:val="24"/>
                <w:szCs w:val="24"/>
              </w:rPr>
              <w:t>%)</w:t>
            </w:r>
          </w:p>
        </w:tc>
      </w:tr>
      <w:tr w:rsidR="009D032A" w:rsidRPr="00A76D22" w:rsidTr="00912E01">
        <w:tc>
          <w:tcPr>
            <w:tcW w:w="1276" w:type="dxa"/>
          </w:tcPr>
          <w:p w:rsidR="009D032A" w:rsidRPr="00A76D22" w:rsidRDefault="009D032A" w:rsidP="00315D96">
            <w:pPr>
              <w:rPr>
                <w:sz w:val="24"/>
                <w:szCs w:val="24"/>
              </w:rPr>
            </w:pPr>
            <w:r w:rsidRPr="00A76D22">
              <w:rPr>
                <w:sz w:val="24"/>
                <w:szCs w:val="24"/>
              </w:rPr>
              <w:t>Низкий</w:t>
            </w:r>
          </w:p>
        </w:tc>
        <w:tc>
          <w:tcPr>
            <w:tcW w:w="1305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76D2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26</w:t>
            </w:r>
            <w:r w:rsidR="00AA073D" w:rsidRPr="00A76D22">
              <w:rPr>
                <w:sz w:val="24"/>
                <w:szCs w:val="24"/>
              </w:rPr>
              <w:t>%)</w:t>
            </w:r>
          </w:p>
        </w:tc>
        <w:tc>
          <w:tcPr>
            <w:tcW w:w="1823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8(29%)</w:t>
            </w:r>
          </w:p>
        </w:tc>
        <w:tc>
          <w:tcPr>
            <w:tcW w:w="1408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FC5E9B" w:rsidRPr="00A76D22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68</w:t>
            </w:r>
            <w:r w:rsidR="00FC5E9B" w:rsidRPr="00A76D22">
              <w:rPr>
                <w:sz w:val="24"/>
                <w:szCs w:val="24"/>
              </w:rPr>
              <w:t>%)</w:t>
            </w:r>
          </w:p>
        </w:tc>
        <w:tc>
          <w:tcPr>
            <w:tcW w:w="1985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6D2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29</w:t>
            </w:r>
            <w:r w:rsidR="009D032A" w:rsidRPr="00A76D22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A76D22" w:rsidRDefault="006A5E71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(22%)</w:t>
            </w:r>
          </w:p>
        </w:tc>
      </w:tr>
    </w:tbl>
    <w:p w:rsidR="009D032A" w:rsidRPr="00A76D22" w:rsidRDefault="009D032A" w:rsidP="00315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32A" w:rsidRPr="00914709" w:rsidRDefault="009D032A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709">
        <w:rPr>
          <w:rFonts w:ascii="Times New Roman" w:hAnsi="Times New Roman" w:cs="Times New Roman"/>
          <w:b/>
          <w:sz w:val="28"/>
          <w:szCs w:val="28"/>
        </w:rPr>
        <w:t>с 6-7 лет</w:t>
      </w:r>
    </w:p>
    <w:p w:rsidR="009D032A" w:rsidRPr="0049773E" w:rsidRDefault="00957673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709">
        <w:rPr>
          <w:rFonts w:ascii="Times New Roman" w:hAnsi="Times New Roman" w:cs="Times New Roman"/>
          <w:sz w:val="28"/>
          <w:szCs w:val="28"/>
        </w:rPr>
        <w:t>Всего:</w:t>
      </w:r>
      <w:r w:rsidR="006A5E71" w:rsidRPr="00914709">
        <w:rPr>
          <w:rFonts w:ascii="Times New Roman" w:hAnsi="Times New Roman" w:cs="Times New Roman"/>
          <w:sz w:val="28"/>
          <w:szCs w:val="28"/>
        </w:rPr>
        <w:t>62</w:t>
      </w:r>
      <w:r w:rsidRPr="00914709">
        <w:rPr>
          <w:rFonts w:ascii="Times New Roman" w:hAnsi="Times New Roman" w:cs="Times New Roman"/>
          <w:sz w:val="28"/>
          <w:szCs w:val="28"/>
        </w:rPr>
        <w:t xml:space="preserve"> воспитанника. Было диагностировано </w:t>
      </w:r>
      <w:r w:rsidR="006A5E71" w:rsidRPr="00914709">
        <w:rPr>
          <w:rFonts w:ascii="Times New Roman" w:hAnsi="Times New Roman" w:cs="Times New Roman"/>
          <w:sz w:val="28"/>
          <w:szCs w:val="28"/>
        </w:rPr>
        <w:t>60</w:t>
      </w:r>
      <w:r w:rsidRPr="00914709">
        <w:rPr>
          <w:rFonts w:ascii="Times New Roman" w:hAnsi="Times New Roman" w:cs="Times New Roman"/>
          <w:sz w:val="28"/>
          <w:szCs w:val="28"/>
        </w:rPr>
        <w:t xml:space="preserve"> воспитанников, 2</w:t>
      </w:r>
      <w:r w:rsidR="006A5E71" w:rsidRPr="00914709">
        <w:rPr>
          <w:rFonts w:ascii="Times New Roman" w:hAnsi="Times New Roman" w:cs="Times New Roman"/>
          <w:sz w:val="28"/>
          <w:szCs w:val="28"/>
        </w:rPr>
        <w:t xml:space="preserve"> </w:t>
      </w:r>
      <w:r w:rsidRPr="00914709">
        <w:rPr>
          <w:rFonts w:ascii="Times New Roman" w:hAnsi="Times New Roman" w:cs="Times New Roman"/>
          <w:sz w:val="28"/>
          <w:szCs w:val="28"/>
        </w:rPr>
        <w:t>детей отсутствовало на момент диагностики</w:t>
      </w:r>
      <w:r w:rsidRPr="0049773E">
        <w:rPr>
          <w:rFonts w:ascii="Times New Roman" w:hAnsi="Times New Roman" w:cs="Times New Roman"/>
          <w:sz w:val="24"/>
          <w:szCs w:val="24"/>
        </w:rPr>
        <w:t>.</w:t>
      </w:r>
    </w:p>
    <w:p w:rsidR="00E678E7" w:rsidRPr="00C92D87" w:rsidRDefault="00E678E7" w:rsidP="00315D9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2D87">
        <w:rPr>
          <w:rFonts w:ascii="Times New Roman" w:hAnsi="Times New Roman" w:cs="Times New Roman"/>
          <w:sz w:val="24"/>
          <w:szCs w:val="24"/>
        </w:rPr>
        <w:t>Таблица 10</w:t>
      </w:r>
    </w:p>
    <w:tbl>
      <w:tblPr>
        <w:tblStyle w:val="a6"/>
        <w:tblW w:w="9810" w:type="dxa"/>
        <w:tblInd w:w="-34" w:type="dxa"/>
        <w:tblLayout w:type="fixed"/>
        <w:tblLook w:val="04A0"/>
      </w:tblPr>
      <w:tblGrid>
        <w:gridCol w:w="1276"/>
        <w:gridCol w:w="1305"/>
        <w:gridCol w:w="1823"/>
        <w:gridCol w:w="1437"/>
        <w:gridCol w:w="1956"/>
        <w:gridCol w:w="2013"/>
      </w:tblGrid>
      <w:tr w:rsidR="009D032A" w:rsidRPr="00C92D87" w:rsidTr="00912E01">
        <w:tc>
          <w:tcPr>
            <w:tcW w:w="1276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Уровень</w:t>
            </w:r>
          </w:p>
        </w:tc>
        <w:tc>
          <w:tcPr>
            <w:tcW w:w="1305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1823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37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956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13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9D032A" w:rsidRPr="00C92D87" w:rsidTr="00912E01">
        <w:tc>
          <w:tcPr>
            <w:tcW w:w="1276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1305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773E" w:rsidRPr="00C92D87">
              <w:rPr>
                <w:sz w:val="24"/>
                <w:szCs w:val="24"/>
              </w:rPr>
              <w:t>6 (</w:t>
            </w:r>
            <w:r>
              <w:rPr>
                <w:sz w:val="24"/>
                <w:szCs w:val="24"/>
              </w:rPr>
              <w:t>26</w:t>
            </w:r>
            <w:r w:rsidR="008C16D6" w:rsidRPr="00C92D87">
              <w:rPr>
                <w:sz w:val="24"/>
                <w:szCs w:val="24"/>
              </w:rPr>
              <w:t>%)</w:t>
            </w:r>
          </w:p>
        </w:tc>
        <w:tc>
          <w:tcPr>
            <w:tcW w:w="1823" w:type="dxa"/>
          </w:tcPr>
          <w:p w:rsidR="009D032A" w:rsidRPr="00C92D87" w:rsidRDefault="00EC6316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(</w:t>
            </w:r>
            <w:r w:rsidR="00914709">
              <w:rPr>
                <w:sz w:val="24"/>
                <w:szCs w:val="24"/>
              </w:rPr>
              <w:t>46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  <w:tc>
          <w:tcPr>
            <w:tcW w:w="1437" w:type="dxa"/>
          </w:tcPr>
          <w:p w:rsidR="009D032A" w:rsidRPr="00C92D87" w:rsidRDefault="00C92D87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(</w:t>
            </w:r>
            <w:r w:rsidR="00914709">
              <w:rPr>
                <w:sz w:val="24"/>
                <w:szCs w:val="24"/>
              </w:rPr>
              <w:t>46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  <w:tc>
          <w:tcPr>
            <w:tcW w:w="1956" w:type="dxa"/>
          </w:tcPr>
          <w:p w:rsidR="009D032A" w:rsidRPr="00C92D87" w:rsidRDefault="00C92D87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1470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(</w:t>
            </w:r>
            <w:r w:rsidR="00914709">
              <w:rPr>
                <w:sz w:val="24"/>
                <w:szCs w:val="24"/>
              </w:rPr>
              <w:t>50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C92D87">
              <w:rPr>
                <w:sz w:val="24"/>
                <w:szCs w:val="24"/>
              </w:rPr>
              <w:t>(5</w:t>
            </w:r>
            <w:r>
              <w:rPr>
                <w:sz w:val="24"/>
                <w:szCs w:val="24"/>
              </w:rPr>
              <w:t>2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</w:tr>
      <w:tr w:rsidR="009D032A" w:rsidRPr="00C92D87" w:rsidTr="00912E01">
        <w:tc>
          <w:tcPr>
            <w:tcW w:w="1276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 xml:space="preserve">Средний </w:t>
            </w:r>
          </w:p>
        </w:tc>
        <w:tc>
          <w:tcPr>
            <w:tcW w:w="1305" w:type="dxa"/>
          </w:tcPr>
          <w:p w:rsidR="009D032A" w:rsidRPr="00C92D87" w:rsidRDefault="0049773E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3</w:t>
            </w:r>
            <w:r w:rsidR="00914709">
              <w:rPr>
                <w:sz w:val="24"/>
                <w:szCs w:val="24"/>
              </w:rPr>
              <w:t>4</w:t>
            </w:r>
            <w:r w:rsidRPr="00C92D87">
              <w:rPr>
                <w:sz w:val="24"/>
                <w:szCs w:val="24"/>
              </w:rPr>
              <w:t>(</w:t>
            </w:r>
            <w:r w:rsidR="00914709">
              <w:rPr>
                <w:sz w:val="24"/>
                <w:szCs w:val="24"/>
              </w:rPr>
              <w:t>56</w:t>
            </w:r>
            <w:r w:rsidR="008C16D6" w:rsidRPr="00C92D87">
              <w:rPr>
                <w:sz w:val="24"/>
                <w:szCs w:val="24"/>
              </w:rPr>
              <w:t>%)</w:t>
            </w:r>
          </w:p>
        </w:tc>
        <w:tc>
          <w:tcPr>
            <w:tcW w:w="1823" w:type="dxa"/>
          </w:tcPr>
          <w:p w:rsidR="009D032A" w:rsidRPr="00C92D87" w:rsidRDefault="00C92D87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</w:t>
            </w:r>
            <w:r w:rsidR="00914709">
              <w:rPr>
                <w:sz w:val="24"/>
                <w:szCs w:val="24"/>
              </w:rPr>
              <w:t>50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  <w:tc>
          <w:tcPr>
            <w:tcW w:w="1437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C92D87">
              <w:rPr>
                <w:sz w:val="24"/>
                <w:szCs w:val="24"/>
              </w:rPr>
              <w:t xml:space="preserve"> (4</w:t>
            </w:r>
            <w:r>
              <w:rPr>
                <w:sz w:val="24"/>
                <w:szCs w:val="24"/>
              </w:rPr>
              <w:t>6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  <w:tc>
          <w:tcPr>
            <w:tcW w:w="1956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C92D8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46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92D87">
              <w:rPr>
                <w:sz w:val="24"/>
                <w:szCs w:val="24"/>
              </w:rPr>
              <w:t>1 (</w:t>
            </w:r>
            <w:r>
              <w:rPr>
                <w:sz w:val="24"/>
                <w:szCs w:val="24"/>
              </w:rPr>
              <w:t>35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</w:tr>
      <w:tr w:rsidR="009D032A" w:rsidRPr="005D2B90" w:rsidTr="00912E01">
        <w:tc>
          <w:tcPr>
            <w:tcW w:w="1276" w:type="dxa"/>
          </w:tcPr>
          <w:p w:rsidR="009D032A" w:rsidRPr="00C92D87" w:rsidRDefault="009D032A" w:rsidP="00315D96">
            <w:pPr>
              <w:rPr>
                <w:sz w:val="24"/>
                <w:szCs w:val="24"/>
              </w:rPr>
            </w:pPr>
            <w:r w:rsidRPr="00C92D87">
              <w:rPr>
                <w:sz w:val="24"/>
                <w:szCs w:val="24"/>
              </w:rPr>
              <w:t>Низкий</w:t>
            </w:r>
          </w:p>
        </w:tc>
        <w:tc>
          <w:tcPr>
            <w:tcW w:w="1305" w:type="dxa"/>
          </w:tcPr>
          <w:p w:rsidR="009D032A" w:rsidRPr="00C92D87" w:rsidRDefault="00C92D87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4709">
              <w:rPr>
                <w:sz w:val="24"/>
                <w:szCs w:val="24"/>
              </w:rPr>
              <w:t>0</w:t>
            </w:r>
            <w:r w:rsidR="0049773E" w:rsidRPr="00C92D8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</w:t>
            </w:r>
            <w:r w:rsidR="0091470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%)</w:t>
            </w:r>
          </w:p>
        </w:tc>
        <w:tc>
          <w:tcPr>
            <w:tcW w:w="1823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92D8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</w:t>
            </w:r>
            <w:r w:rsidR="00C92D87">
              <w:rPr>
                <w:sz w:val="24"/>
                <w:szCs w:val="24"/>
              </w:rPr>
              <w:t>%)</w:t>
            </w:r>
          </w:p>
        </w:tc>
        <w:tc>
          <w:tcPr>
            <w:tcW w:w="1437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92D8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8</w:t>
            </w:r>
            <w:r w:rsidR="005F7CCC" w:rsidRPr="00C92D87">
              <w:rPr>
                <w:sz w:val="24"/>
                <w:szCs w:val="24"/>
              </w:rPr>
              <w:t>%)</w:t>
            </w:r>
          </w:p>
        </w:tc>
        <w:tc>
          <w:tcPr>
            <w:tcW w:w="1956" w:type="dxa"/>
          </w:tcPr>
          <w:p w:rsidR="009D032A" w:rsidRPr="00C92D87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92D8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  <w:tc>
          <w:tcPr>
            <w:tcW w:w="2013" w:type="dxa"/>
          </w:tcPr>
          <w:p w:rsidR="009D032A" w:rsidRPr="0049773E" w:rsidRDefault="00914709" w:rsidP="00315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92D8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13</w:t>
            </w:r>
            <w:r w:rsidR="009D032A" w:rsidRPr="00C92D87">
              <w:rPr>
                <w:sz w:val="24"/>
                <w:szCs w:val="24"/>
              </w:rPr>
              <w:t>%)</w:t>
            </w:r>
          </w:p>
        </w:tc>
      </w:tr>
    </w:tbl>
    <w:p w:rsidR="00C806CF" w:rsidRPr="0049773E" w:rsidRDefault="00C806CF" w:rsidP="0049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204" w:rsidRPr="0049773E" w:rsidRDefault="00884204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73E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Pr="0049773E"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 у всех детей (100 %) сформированы целевые ориентиры, заложенные ФГОС ДО.</w:t>
      </w:r>
    </w:p>
    <w:p w:rsidR="00912E01" w:rsidRPr="001E5325" w:rsidRDefault="00884204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943634" w:themeColor="accent2" w:themeShade="BF"/>
          <w:spacing w:val="-3"/>
          <w:sz w:val="28"/>
          <w:szCs w:val="28"/>
        </w:rPr>
      </w:pPr>
      <w:r w:rsidRPr="0049773E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осуществлять образовательную деятельность с использованием системно - деятельностного подхода, позволяющего проявить детям самостоятельность и инициативу.</w:t>
      </w:r>
      <w:r w:rsidR="0074211F" w:rsidRPr="001E5325">
        <w:rPr>
          <w:rFonts w:ascii="Times New Roman" w:hAnsi="Times New Roman" w:cs="Times New Roman"/>
          <w:iCs/>
          <w:color w:val="943634" w:themeColor="accent2" w:themeShade="BF"/>
          <w:spacing w:val="-3"/>
          <w:sz w:val="28"/>
          <w:szCs w:val="28"/>
        </w:rPr>
        <w:t xml:space="preserve">   </w:t>
      </w:r>
    </w:p>
    <w:p w:rsidR="005F61B0" w:rsidRPr="00914709" w:rsidRDefault="0074211F" w:rsidP="009147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Cs/>
          <w:color w:val="943634" w:themeColor="accent2" w:themeShade="BF"/>
          <w:spacing w:val="-3"/>
          <w:sz w:val="28"/>
          <w:szCs w:val="28"/>
        </w:rPr>
        <w:t xml:space="preserve">                                                                 </w:t>
      </w:r>
      <w:r w:rsidR="001E5325">
        <w:rPr>
          <w:rFonts w:ascii="Times New Roman" w:hAnsi="Times New Roman" w:cs="Times New Roman"/>
          <w:iCs/>
          <w:color w:val="943634" w:themeColor="accent2" w:themeShade="BF"/>
          <w:spacing w:val="-3"/>
          <w:sz w:val="28"/>
          <w:szCs w:val="28"/>
        </w:rPr>
        <w:t xml:space="preserve">                              </w:t>
      </w:r>
    </w:p>
    <w:p w:rsidR="005F61B0" w:rsidRDefault="005F61B0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211F" w:rsidRPr="001E5325" w:rsidRDefault="0074211F" w:rsidP="00315D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</w:t>
      </w:r>
      <w:r w:rsidR="00D31E62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уровня готов</w:t>
      </w:r>
      <w:r w:rsidR="00D31E62"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ности детей к обучению в школе.</w:t>
      </w:r>
    </w:p>
    <w:p w:rsidR="0074211F" w:rsidRPr="001E5325" w:rsidRDefault="001E5325" w:rsidP="00315D96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74211F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2ABF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914709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74211F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году в дошколь</w:t>
      </w:r>
      <w:r w:rsidR="00A21297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ном учреждении функционировала </w:t>
      </w:r>
      <w:r w:rsidR="00914709">
        <w:rPr>
          <w:rFonts w:ascii="Times New Roman" w:hAnsi="Times New Roman"/>
          <w:color w:val="000000" w:themeColor="text1"/>
          <w:sz w:val="28"/>
          <w:szCs w:val="28"/>
        </w:rPr>
        <w:t xml:space="preserve">3 </w:t>
      </w:r>
      <w:r w:rsidR="00A21297" w:rsidRPr="001E5325">
        <w:rPr>
          <w:rFonts w:ascii="Times New Roman" w:hAnsi="Times New Roman"/>
          <w:color w:val="000000" w:themeColor="text1"/>
          <w:sz w:val="28"/>
          <w:szCs w:val="28"/>
        </w:rPr>
        <w:t>подготовительной к школе группы</w:t>
      </w:r>
      <w:r w:rsidR="0074211F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914709" w:rsidRPr="00914709" w:rsidRDefault="0074211F" w:rsidP="009147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D22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741976" w:rsidRPr="00A76D22">
        <w:rPr>
          <w:rFonts w:ascii="Times New Roman" w:hAnsi="Times New Roman"/>
          <w:color w:val="000000" w:themeColor="text1"/>
          <w:sz w:val="28"/>
          <w:szCs w:val="28"/>
        </w:rPr>
        <w:t xml:space="preserve">сего – </w:t>
      </w:r>
      <w:r w:rsidR="00914709">
        <w:rPr>
          <w:rFonts w:ascii="Times New Roman" w:hAnsi="Times New Roman"/>
          <w:color w:val="000000" w:themeColor="text1"/>
          <w:sz w:val="28"/>
          <w:szCs w:val="28"/>
        </w:rPr>
        <w:t>62</w:t>
      </w:r>
      <w:r w:rsidR="00741976" w:rsidRPr="00A76D22">
        <w:rPr>
          <w:rFonts w:ascii="Times New Roman" w:hAnsi="Times New Roman"/>
          <w:color w:val="000000" w:themeColor="text1"/>
          <w:sz w:val="28"/>
          <w:szCs w:val="28"/>
        </w:rPr>
        <w:t xml:space="preserve"> ребенка, диагн</w:t>
      </w:r>
      <w:r w:rsidR="00C806CF" w:rsidRPr="00A76D22">
        <w:rPr>
          <w:rFonts w:ascii="Times New Roman" w:hAnsi="Times New Roman"/>
          <w:color w:val="000000" w:themeColor="text1"/>
          <w:sz w:val="28"/>
          <w:szCs w:val="28"/>
        </w:rPr>
        <w:t xml:space="preserve">остировано </w:t>
      </w:r>
      <w:r w:rsidR="00914709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C806CF" w:rsidRPr="00A76D22">
        <w:rPr>
          <w:rFonts w:ascii="Times New Roman" w:hAnsi="Times New Roman"/>
          <w:color w:val="000000" w:themeColor="text1"/>
          <w:sz w:val="28"/>
          <w:szCs w:val="28"/>
        </w:rPr>
        <w:t xml:space="preserve">0 человек, так как </w:t>
      </w:r>
      <w:r w:rsidR="00914709" w:rsidRPr="00914709">
        <w:rPr>
          <w:rFonts w:ascii="Times New Roman" w:hAnsi="Times New Roman" w:cs="Times New Roman"/>
          <w:sz w:val="28"/>
          <w:szCs w:val="28"/>
        </w:rPr>
        <w:t>2 детей отсутствовало на момент диагностики.</w:t>
      </w:r>
    </w:p>
    <w:p w:rsidR="0074211F" w:rsidRPr="00A76D22" w:rsidRDefault="0074211F" w:rsidP="00A76D22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4211F" w:rsidRPr="001E5325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Распреде</w:t>
      </w:r>
      <w:r w:rsidR="00812273" w:rsidRPr="001E53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ление детей по группам здоровья</w:t>
      </w:r>
    </w:p>
    <w:p w:rsidR="0074211F" w:rsidRPr="00315D96" w:rsidRDefault="003156B9" w:rsidP="00315D9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D96">
        <w:rPr>
          <w:rFonts w:ascii="Times New Roman" w:hAnsi="Times New Roman" w:cs="Times New Roman"/>
          <w:color w:val="000000" w:themeColor="text1"/>
          <w:sz w:val="24"/>
          <w:szCs w:val="24"/>
        </w:rPr>
        <w:t>Таблица 11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708"/>
        <w:gridCol w:w="709"/>
        <w:gridCol w:w="992"/>
        <w:gridCol w:w="851"/>
        <w:gridCol w:w="850"/>
        <w:gridCol w:w="851"/>
        <w:gridCol w:w="850"/>
        <w:gridCol w:w="851"/>
        <w:gridCol w:w="992"/>
        <w:gridCol w:w="851"/>
      </w:tblGrid>
      <w:tr w:rsidR="00D31E62" w:rsidRPr="00C806CF" w:rsidTr="00CD322F">
        <w:tc>
          <w:tcPr>
            <w:tcW w:w="993" w:type="dxa"/>
            <w:vMerge w:val="restart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2273" w:rsidRPr="00C806CF" w:rsidRDefault="006327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Всего </w:t>
            </w:r>
            <w:r w:rsidR="0016152F"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детей </w:t>
            </w:r>
            <w:r w:rsidR="00A21297"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914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группа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группа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группа</w:t>
            </w:r>
          </w:p>
        </w:tc>
        <w:tc>
          <w:tcPr>
            <w:tcW w:w="1701" w:type="dxa"/>
            <w:gridSpan w:val="2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4группа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группа</w:t>
            </w:r>
          </w:p>
        </w:tc>
      </w:tr>
      <w:tr w:rsidR="00D31E62" w:rsidRPr="00C806CF" w:rsidTr="00CD322F">
        <w:trPr>
          <w:trHeight w:val="581"/>
        </w:trPr>
        <w:tc>
          <w:tcPr>
            <w:tcW w:w="993" w:type="dxa"/>
            <w:vMerge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851" w:type="dxa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</w:t>
            </w:r>
          </w:p>
        </w:tc>
        <w:tc>
          <w:tcPr>
            <w:tcW w:w="851" w:type="dxa"/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06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D31E62" w:rsidRPr="00AB34AF" w:rsidTr="00912E01">
        <w:trPr>
          <w:trHeight w:val="495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812273" w:rsidRPr="00C806CF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812273" w:rsidRPr="00C806CF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12273" w:rsidRPr="00C806CF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  <w:p w:rsidR="00812273" w:rsidRPr="00C806C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12273" w:rsidRPr="00AB34AF" w:rsidRDefault="00C806C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D86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812273" w:rsidRPr="00AB34AF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:rsidR="00812273" w:rsidRPr="00AB34A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12273" w:rsidRPr="00AB34AF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812273" w:rsidRPr="00AB34A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812273" w:rsidRPr="00AB34A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12273" w:rsidRPr="00AB34AF" w:rsidRDefault="00812273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12273" w:rsidRPr="00AB34AF" w:rsidRDefault="00812273" w:rsidP="00D86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12273" w:rsidRPr="00AB34AF" w:rsidRDefault="00812273" w:rsidP="00D86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4211F" w:rsidRPr="00315D96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74211F" w:rsidRPr="001E5325" w:rsidRDefault="0074211F" w:rsidP="00464FFE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В течение учебного года систематически осуществлялся контроль за проведением воспитательно-образовательной деятельности с целью выявления уровня усвоения программного материала дет</w:t>
      </w:r>
      <w:r w:rsidR="00D31E62" w:rsidRPr="001E5325">
        <w:rPr>
          <w:rFonts w:ascii="Times New Roman" w:hAnsi="Times New Roman"/>
          <w:color w:val="000000" w:themeColor="text1"/>
          <w:sz w:val="28"/>
          <w:szCs w:val="28"/>
        </w:rPr>
        <w:t>ьми, психологической готовности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детей к школе. Систематически проводился медицинский осмотр де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softHyphen/>
        <w:t xml:space="preserve">тей, сбор основных медицинских данных о состоянии 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lastRenderedPageBreak/>
        <w:t>здоровья и уровне физического развития воспитанников, по результатам ко</w:t>
      </w:r>
      <w:r w:rsidR="00D31E62" w:rsidRPr="001E5325">
        <w:rPr>
          <w:rFonts w:ascii="Times New Roman" w:hAnsi="Times New Roman"/>
          <w:color w:val="000000" w:themeColor="text1"/>
          <w:sz w:val="28"/>
          <w:szCs w:val="28"/>
        </w:rPr>
        <w:t>торого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велась ра</w:t>
      </w:r>
      <w:r w:rsidR="00912E01" w:rsidRPr="001E5325">
        <w:rPr>
          <w:rFonts w:ascii="Times New Roman" w:hAnsi="Times New Roman"/>
          <w:color w:val="000000" w:themeColor="text1"/>
          <w:sz w:val="28"/>
          <w:szCs w:val="28"/>
        </w:rPr>
        <w:t>бота с педагогами и родителями.</w:t>
      </w:r>
    </w:p>
    <w:p w:rsidR="00912E01" w:rsidRPr="001E5325" w:rsidRDefault="00912E01" w:rsidP="00464FFE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4211F" w:rsidRPr="00C92D87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92D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Уровень физического состояния</w:t>
      </w:r>
    </w:p>
    <w:p w:rsidR="0016152F" w:rsidRPr="00C92D87" w:rsidRDefault="003156B9" w:rsidP="00315D9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2D87">
        <w:rPr>
          <w:rFonts w:ascii="Times New Roman" w:hAnsi="Times New Roman" w:cs="Times New Roman"/>
          <w:color w:val="000000" w:themeColor="text1"/>
          <w:sz w:val="24"/>
          <w:szCs w:val="24"/>
        </w:rPr>
        <w:t>Таблица 12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9"/>
        <w:gridCol w:w="6288"/>
      </w:tblGrid>
      <w:tr w:rsidR="00AB56C1" w:rsidRPr="00C92D87" w:rsidTr="00315D3D">
        <w:trPr>
          <w:trHeight w:val="300"/>
        </w:trPr>
        <w:tc>
          <w:tcPr>
            <w:tcW w:w="1717" w:type="pct"/>
            <w:vMerge w:val="restart"/>
            <w:shd w:val="clear" w:color="auto" w:fill="auto"/>
          </w:tcPr>
          <w:p w:rsidR="00AB56C1" w:rsidRPr="00C92D87" w:rsidRDefault="00AB56C1" w:rsidP="00315D96">
            <w:pPr>
              <w:tabs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eastAsia="Calibri" w:hAnsi="Times New Roman" w:cs="Times New Roman"/>
                <w:color w:val="000000"/>
              </w:rPr>
              <w:t>Уровни физической подготовленности</w:t>
            </w:r>
          </w:p>
        </w:tc>
        <w:tc>
          <w:tcPr>
            <w:tcW w:w="3283" w:type="pct"/>
            <w:shd w:val="clear" w:color="auto" w:fill="auto"/>
          </w:tcPr>
          <w:p w:rsidR="00AB56C1" w:rsidRPr="00C92D87" w:rsidRDefault="00AB56C1" w:rsidP="00315D96">
            <w:pPr>
              <w:tabs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eastAsia="Calibri" w:hAnsi="Times New Roman" w:cs="Times New Roman"/>
                <w:color w:val="000000"/>
              </w:rPr>
              <w:t>Количество детей и проценты</w:t>
            </w:r>
          </w:p>
        </w:tc>
      </w:tr>
      <w:tr w:rsidR="00AB56C1" w:rsidRPr="00C92D87" w:rsidTr="00315D3D">
        <w:trPr>
          <w:trHeight w:val="345"/>
        </w:trPr>
        <w:tc>
          <w:tcPr>
            <w:tcW w:w="1717" w:type="pct"/>
            <w:vMerge/>
            <w:shd w:val="clear" w:color="auto" w:fill="auto"/>
          </w:tcPr>
          <w:p w:rsidR="00AB56C1" w:rsidRPr="00C92D87" w:rsidRDefault="00AB56C1" w:rsidP="00315D96">
            <w:pPr>
              <w:tabs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283" w:type="pct"/>
            <w:shd w:val="clear" w:color="auto" w:fill="auto"/>
          </w:tcPr>
          <w:p w:rsidR="00AB56C1" w:rsidRPr="00C92D87" w:rsidRDefault="00AB56C1" w:rsidP="00315D96">
            <w:pPr>
              <w:tabs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eastAsia="Calibri" w:hAnsi="Times New Roman" w:cs="Times New Roman"/>
                <w:color w:val="000000"/>
              </w:rPr>
              <w:t xml:space="preserve"> 20</w:t>
            </w:r>
            <w:r w:rsidR="00D86CBF">
              <w:rPr>
                <w:rFonts w:ascii="Times New Roman" w:eastAsia="Calibri" w:hAnsi="Times New Roman" w:cs="Times New Roman"/>
                <w:color w:val="000000"/>
              </w:rPr>
              <w:t>20</w:t>
            </w:r>
          </w:p>
          <w:p w:rsidR="00AB56C1" w:rsidRPr="00C92D87" w:rsidRDefault="00C92D87" w:rsidP="00315D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92D87">
              <w:rPr>
                <w:rFonts w:ascii="Times New Roman" w:eastAsia="Calibri" w:hAnsi="Times New Roman" w:cs="Times New Roman"/>
                <w:b/>
                <w:color w:val="000000"/>
              </w:rPr>
              <w:t xml:space="preserve">(участвовало – </w:t>
            </w:r>
            <w:r w:rsidR="00D86CBF">
              <w:rPr>
                <w:rFonts w:ascii="Times New Roman" w:eastAsia="Calibri" w:hAnsi="Times New Roman" w:cs="Times New Roman"/>
                <w:b/>
                <w:color w:val="000000"/>
              </w:rPr>
              <w:t>60</w:t>
            </w:r>
            <w:r w:rsidRPr="00C92D87">
              <w:rPr>
                <w:rFonts w:ascii="Times New Roman" w:eastAsia="Calibri" w:hAnsi="Times New Roman" w:cs="Times New Roman"/>
                <w:b/>
                <w:color w:val="000000"/>
              </w:rPr>
              <w:t xml:space="preserve"> человек</w:t>
            </w:r>
            <w:r w:rsidR="00AB56C1" w:rsidRPr="00C92D87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AB56C1" w:rsidRPr="00C92D87" w:rsidTr="00315D3D">
        <w:trPr>
          <w:trHeight w:val="270"/>
        </w:trPr>
        <w:tc>
          <w:tcPr>
            <w:tcW w:w="1717" w:type="pct"/>
            <w:shd w:val="clear" w:color="auto" w:fill="auto"/>
          </w:tcPr>
          <w:p w:rsidR="00AB56C1" w:rsidRPr="00C92D87" w:rsidRDefault="00AB56C1" w:rsidP="00315D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eastAsia="Calibri" w:hAnsi="Times New Roman" w:cs="Times New Roman"/>
                <w:color w:val="000000"/>
              </w:rPr>
              <w:t>Низкий</w:t>
            </w:r>
          </w:p>
        </w:tc>
        <w:tc>
          <w:tcPr>
            <w:tcW w:w="3283" w:type="pct"/>
            <w:shd w:val="clear" w:color="auto" w:fill="auto"/>
          </w:tcPr>
          <w:p w:rsidR="00AB56C1" w:rsidRPr="00C92D87" w:rsidRDefault="00C92D87" w:rsidP="00315D96">
            <w:pPr>
              <w:tabs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6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92D8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86C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92D8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B56C1" w:rsidRPr="00C92D87" w:rsidTr="00315D3D">
        <w:trPr>
          <w:trHeight w:val="270"/>
        </w:trPr>
        <w:tc>
          <w:tcPr>
            <w:tcW w:w="1717" w:type="pct"/>
            <w:shd w:val="clear" w:color="auto" w:fill="auto"/>
          </w:tcPr>
          <w:p w:rsidR="00AB56C1" w:rsidRPr="00C92D87" w:rsidRDefault="00AB56C1" w:rsidP="00315D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eastAsia="Calibri" w:hAnsi="Times New Roman" w:cs="Times New Roman"/>
                <w:color w:val="000000"/>
              </w:rPr>
              <w:t>Средний</w:t>
            </w:r>
          </w:p>
        </w:tc>
        <w:tc>
          <w:tcPr>
            <w:tcW w:w="3283" w:type="pct"/>
            <w:shd w:val="clear" w:color="auto" w:fill="auto"/>
          </w:tcPr>
          <w:p w:rsidR="00AB56C1" w:rsidRPr="00C92D87" w:rsidRDefault="00C92D87" w:rsidP="00315D96">
            <w:pPr>
              <w:tabs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86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92D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86CB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C92D8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AB56C1" w:rsidRPr="00CD36BA" w:rsidTr="00315D3D">
        <w:trPr>
          <w:trHeight w:val="270"/>
        </w:trPr>
        <w:tc>
          <w:tcPr>
            <w:tcW w:w="1717" w:type="pct"/>
            <w:shd w:val="clear" w:color="auto" w:fill="auto"/>
          </w:tcPr>
          <w:p w:rsidR="00AB56C1" w:rsidRPr="00C92D87" w:rsidRDefault="00AB56C1" w:rsidP="00315D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92D87">
              <w:rPr>
                <w:rFonts w:ascii="Times New Roman" w:eastAsia="Calibri" w:hAnsi="Times New Roman" w:cs="Times New Roman"/>
                <w:color w:val="000000"/>
              </w:rPr>
              <w:t xml:space="preserve">Высокий </w:t>
            </w:r>
          </w:p>
        </w:tc>
        <w:tc>
          <w:tcPr>
            <w:tcW w:w="3283" w:type="pct"/>
            <w:tcBorders>
              <w:right w:val="single" w:sz="4" w:space="0" w:color="auto"/>
            </w:tcBorders>
            <w:shd w:val="clear" w:color="auto" w:fill="auto"/>
          </w:tcPr>
          <w:p w:rsidR="00AB56C1" w:rsidRPr="00C92D87" w:rsidRDefault="00D86CBF" w:rsidP="00315D96">
            <w:pPr>
              <w:tabs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92D87" w:rsidRPr="00C92D8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92D87" w:rsidRPr="00C92D8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16152F" w:rsidRPr="00315D96" w:rsidRDefault="0016152F" w:rsidP="00315D9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74211F" w:rsidRPr="001E5325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Исследование психологической готовности:</w:t>
      </w:r>
    </w:p>
    <w:p w:rsidR="0074211F" w:rsidRPr="00315D96" w:rsidRDefault="003156B9" w:rsidP="00315D9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D96">
        <w:rPr>
          <w:rFonts w:ascii="Times New Roman" w:hAnsi="Times New Roman" w:cs="Times New Roman"/>
          <w:color w:val="000000" w:themeColor="text1"/>
          <w:sz w:val="24"/>
          <w:szCs w:val="24"/>
        </w:rPr>
        <w:t>Таблица 13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67"/>
        <w:gridCol w:w="425"/>
        <w:gridCol w:w="426"/>
        <w:gridCol w:w="567"/>
        <w:gridCol w:w="567"/>
        <w:gridCol w:w="708"/>
        <w:gridCol w:w="709"/>
        <w:gridCol w:w="567"/>
        <w:gridCol w:w="709"/>
        <w:gridCol w:w="567"/>
        <w:gridCol w:w="567"/>
        <w:gridCol w:w="709"/>
        <w:gridCol w:w="708"/>
        <w:gridCol w:w="993"/>
      </w:tblGrid>
      <w:tr w:rsidR="0074211F" w:rsidRPr="00CD36BA" w:rsidTr="00912E01">
        <w:tc>
          <w:tcPr>
            <w:tcW w:w="2269" w:type="dxa"/>
            <w:gridSpan w:val="4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Исследование мотивационной готовности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Исследование произвольной сферы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Исследование интеллектуальной сферы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Исследование речевой готовности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 xml:space="preserve">Пишущая </w:t>
            </w:r>
          </w:p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рука</w:t>
            </w:r>
          </w:p>
        </w:tc>
      </w:tr>
      <w:tr w:rsidR="0074211F" w:rsidRPr="00CD36BA" w:rsidTr="00912E01">
        <w:tc>
          <w:tcPr>
            <w:tcW w:w="851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Всего детей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</w:tc>
        <w:tc>
          <w:tcPr>
            <w:tcW w:w="425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Н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С</w:t>
            </w:r>
          </w:p>
        </w:tc>
        <w:tc>
          <w:tcPr>
            <w:tcW w:w="708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Н</w:t>
            </w:r>
          </w:p>
        </w:tc>
        <w:tc>
          <w:tcPr>
            <w:tcW w:w="709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С</w:t>
            </w:r>
          </w:p>
        </w:tc>
        <w:tc>
          <w:tcPr>
            <w:tcW w:w="709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Н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С</w:t>
            </w:r>
          </w:p>
        </w:tc>
        <w:tc>
          <w:tcPr>
            <w:tcW w:w="709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Н</w:t>
            </w:r>
          </w:p>
        </w:tc>
        <w:tc>
          <w:tcPr>
            <w:tcW w:w="708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левая</w:t>
            </w:r>
          </w:p>
        </w:tc>
        <w:tc>
          <w:tcPr>
            <w:tcW w:w="993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правая</w:t>
            </w:r>
          </w:p>
        </w:tc>
      </w:tr>
      <w:tr w:rsidR="0074211F" w:rsidRPr="00CD36BA" w:rsidTr="00912E01">
        <w:tc>
          <w:tcPr>
            <w:tcW w:w="851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D86CB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741976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741976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D86CBF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</w:t>
            </w:r>
          </w:p>
        </w:tc>
      </w:tr>
    </w:tbl>
    <w:p w:rsidR="0074211F" w:rsidRPr="001E5325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  <w:highlight w:val="yellow"/>
        </w:rPr>
      </w:pPr>
    </w:p>
    <w:p w:rsidR="0074211F" w:rsidRPr="001E5325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Исследование личностной активности:</w:t>
      </w:r>
    </w:p>
    <w:p w:rsidR="0074211F" w:rsidRPr="00315D96" w:rsidRDefault="003156B9" w:rsidP="00315D9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D96">
        <w:rPr>
          <w:rFonts w:ascii="Times New Roman" w:hAnsi="Times New Roman" w:cs="Times New Roman"/>
          <w:color w:val="000000" w:themeColor="text1"/>
          <w:sz w:val="24"/>
          <w:szCs w:val="24"/>
        </w:rPr>
        <w:t>Таблица 14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0"/>
        <w:gridCol w:w="825"/>
        <w:gridCol w:w="850"/>
        <w:gridCol w:w="851"/>
        <w:gridCol w:w="850"/>
        <w:gridCol w:w="851"/>
        <w:gridCol w:w="850"/>
        <w:gridCol w:w="993"/>
        <w:gridCol w:w="926"/>
        <w:gridCol w:w="1342"/>
      </w:tblGrid>
      <w:tr w:rsidR="0074211F" w:rsidRPr="00CD36BA" w:rsidTr="00C92D87">
        <w:tc>
          <w:tcPr>
            <w:tcW w:w="1160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27" w:type="dxa"/>
            <w:gridSpan w:val="5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Исследование общего фона благополучия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 xml:space="preserve">Исследование </w:t>
            </w:r>
          </w:p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самооценки</w:t>
            </w:r>
          </w:p>
        </w:tc>
      </w:tr>
      <w:tr w:rsidR="0074211F" w:rsidRPr="00CD36BA" w:rsidTr="00D86CBF">
        <w:trPr>
          <w:cantSplit/>
          <w:trHeight w:val="2235"/>
        </w:trPr>
        <w:tc>
          <w:tcPr>
            <w:tcW w:w="1160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ДОУ</w:t>
            </w:r>
          </w:p>
        </w:tc>
        <w:tc>
          <w:tcPr>
            <w:tcW w:w="825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Всего детей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Выраженная потребность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Избирательное отношение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Неуверенность в себе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Самоизоляция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Всего детей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 xml:space="preserve">Адекватная </w:t>
            </w:r>
          </w:p>
        </w:tc>
        <w:tc>
          <w:tcPr>
            <w:tcW w:w="926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 xml:space="preserve">Завышенная </w:t>
            </w:r>
          </w:p>
        </w:tc>
        <w:tc>
          <w:tcPr>
            <w:tcW w:w="1342" w:type="dxa"/>
            <w:shd w:val="clear" w:color="auto" w:fill="auto"/>
            <w:textDirection w:val="btLr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 xml:space="preserve"> Заниженная </w:t>
            </w:r>
          </w:p>
        </w:tc>
      </w:tr>
      <w:tr w:rsidR="0074211F" w:rsidRPr="00CD36BA" w:rsidTr="00D86CBF">
        <w:trPr>
          <w:cantSplit/>
          <w:trHeight w:val="617"/>
        </w:trPr>
        <w:tc>
          <w:tcPr>
            <w:tcW w:w="1160" w:type="dxa"/>
            <w:shd w:val="clear" w:color="auto" w:fill="auto"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Всего по ДОУ</w:t>
            </w:r>
          </w:p>
        </w:tc>
        <w:tc>
          <w:tcPr>
            <w:tcW w:w="825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741976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741976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D86CB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993" w:type="dxa"/>
            <w:shd w:val="clear" w:color="auto" w:fill="auto"/>
          </w:tcPr>
          <w:p w:rsidR="0074211F" w:rsidRPr="00CD36BA" w:rsidRDefault="00D86CB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926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1342" w:type="dxa"/>
            <w:shd w:val="clear" w:color="auto" w:fill="auto"/>
          </w:tcPr>
          <w:p w:rsidR="0074211F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</w:tbl>
    <w:p w:rsidR="0074211F" w:rsidRPr="00315D96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4211F" w:rsidRPr="00A76D22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D22">
        <w:rPr>
          <w:rFonts w:ascii="Times New Roman" w:hAnsi="Times New Roman" w:cs="Times New Roman"/>
          <w:i/>
          <w:sz w:val="28"/>
          <w:szCs w:val="28"/>
        </w:rPr>
        <w:t>Результаты готовности к школьному обучению за три года:</w:t>
      </w:r>
    </w:p>
    <w:p w:rsidR="0074211F" w:rsidRPr="00A76D22" w:rsidRDefault="003156B9" w:rsidP="00315D9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6D22">
        <w:rPr>
          <w:rFonts w:ascii="Times New Roman" w:hAnsi="Times New Roman" w:cs="Times New Roman"/>
          <w:color w:val="000000" w:themeColor="text1"/>
          <w:sz w:val="28"/>
          <w:szCs w:val="28"/>
        </w:rPr>
        <w:t>Таблица 15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5"/>
        <w:gridCol w:w="1837"/>
        <w:gridCol w:w="1837"/>
        <w:gridCol w:w="1834"/>
      </w:tblGrid>
      <w:tr w:rsidR="00741976" w:rsidRPr="00CD36BA" w:rsidTr="00741976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976" w:rsidRPr="00CD36BA" w:rsidRDefault="0074197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201</w:t>
            </w:r>
            <w:r w:rsidR="00D86CB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74197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201</w:t>
            </w:r>
            <w:r w:rsidR="00D86CB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74197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="00D86CBF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</w:tr>
      <w:tr w:rsidR="00741976" w:rsidRPr="00CD36BA" w:rsidTr="00741976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976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Количество выпускаемых детей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62</w:t>
            </w:r>
          </w:p>
        </w:tc>
      </w:tr>
      <w:tr w:rsidR="00741976" w:rsidRPr="00CD36BA" w:rsidTr="00741976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976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Готовы к школьному обучению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EC631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</w:tc>
      </w:tr>
      <w:tr w:rsidR="00741976" w:rsidRPr="00CD36BA" w:rsidTr="00741976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976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Не достаточно готовы к школьному обучению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EC631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</w:tr>
      <w:tr w:rsidR="00741976" w:rsidRPr="00CD36BA" w:rsidTr="00741976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976" w:rsidRPr="00CD36BA" w:rsidRDefault="00741976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Не готовы к школьному обучению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D86CB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76" w:rsidRPr="00CD36BA" w:rsidRDefault="00EC631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</w:tbl>
    <w:p w:rsidR="00884204" w:rsidRPr="00315D96" w:rsidRDefault="00884204" w:rsidP="00315D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211F" w:rsidRPr="001E5325" w:rsidRDefault="0074211F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Данные таблиц показывают, что качество подготовки детей к школе продолжает держаться на хорошем уровне. Уровень готовности в</w:t>
      </w:r>
      <w:r w:rsidR="00907862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ыпускников к школьному обучению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оптимальный, </w:t>
      </w:r>
      <w:r w:rsidR="00801584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доля детей,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имеющих высокий и средний уровень </w:t>
      </w:r>
      <w:r w:rsidR="00AB3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готовности </w:t>
      </w:r>
      <w:r w:rsidR="00801584">
        <w:rPr>
          <w:rFonts w:ascii="Times New Roman" w:hAnsi="Times New Roman" w:cs="Times New Roman"/>
          <w:color w:val="000000" w:themeColor="text1"/>
          <w:sz w:val="28"/>
          <w:szCs w:val="28"/>
        </w:rPr>
        <w:t>к школе,</w:t>
      </w:r>
      <w:r w:rsidR="00AB3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9</w:t>
      </w:r>
      <w:r w:rsidR="00EC6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Данные результаты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мы имеем за счет достаточной сформированности у воспитанников школьно – значимых функций, предпосылок УУД.</w:t>
      </w:r>
    </w:p>
    <w:p w:rsidR="0074211F" w:rsidRPr="001E5325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Результаты школьной адаптации детей:</w:t>
      </w:r>
    </w:p>
    <w:p w:rsidR="0074211F" w:rsidRPr="00315D96" w:rsidRDefault="003156B9" w:rsidP="00315D9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D96">
        <w:rPr>
          <w:rFonts w:ascii="Times New Roman" w:hAnsi="Times New Roman" w:cs="Times New Roman"/>
          <w:color w:val="000000" w:themeColor="text1"/>
          <w:sz w:val="24"/>
          <w:szCs w:val="24"/>
        </w:rPr>
        <w:t>Таблица 16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2126"/>
        <w:gridCol w:w="1560"/>
        <w:gridCol w:w="1984"/>
        <w:gridCol w:w="1843"/>
      </w:tblGrid>
      <w:tr w:rsidR="002F38A7" w:rsidRPr="00CD36BA" w:rsidTr="0074211F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Год выпуска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Количество детей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Уровень адаптации</w:t>
            </w:r>
          </w:p>
        </w:tc>
      </w:tr>
      <w:tr w:rsidR="002F38A7" w:rsidRPr="00CD36BA" w:rsidTr="0074211F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1F" w:rsidRPr="00CD36BA" w:rsidRDefault="0074211F" w:rsidP="00315D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 xml:space="preserve">1 </w:t>
            </w:r>
          </w:p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уровень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  <w:p w:rsidR="0074211F" w:rsidRPr="00CD36BA" w:rsidRDefault="0074211F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уровень</w:t>
            </w:r>
          </w:p>
        </w:tc>
      </w:tr>
      <w:tr w:rsidR="00CF3615" w:rsidRPr="00CD36BA" w:rsidTr="0074211F">
        <w:trPr>
          <w:trHeight w:val="4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15" w:rsidRPr="00CD36BA" w:rsidRDefault="0096124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</w:t>
            </w:r>
            <w:r w:rsidR="00EC6316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="00CF3615" w:rsidRPr="00CD36BA">
              <w:rPr>
                <w:rFonts w:ascii="Times New Roman" w:hAnsi="Times New Roman" w:cs="Times New Roman"/>
                <w:color w:val="000000" w:themeColor="text1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15" w:rsidRPr="00CD36BA" w:rsidRDefault="00EC631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15" w:rsidRPr="00CD36BA" w:rsidRDefault="00EC631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15" w:rsidRPr="00CD36BA" w:rsidRDefault="00EC6316" w:rsidP="009612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15" w:rsidRPr="00CD36BA" w:rsidRDefault="00CF3615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4A32F8" w:rsidRPr="00CD36BA" w:rsidTr="0074211F">
        <w:trPr>
          <w:trHeight w:val="4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9612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="00EC6316">
              <w:rPr>
                <w:rFonts w:ascii="Times New Roman" w:hAnsi="Times New Roman" w:cs="Times New Roman"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EC631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EC631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961246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EC6316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315D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</w:tbl>
    <w:p w:rsidR="0074211F" w:rsidRPr="00315D96" w:rsidRDefault="0074211F" w:rsidP="00315D96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74211F" w:rsidRPr="001E5325" w:rsidRDefault="0074211F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Мониторинг качества обучения выпускников ДОУ в начальной школе показал, что они успешно учатся, хорошо осваивают программу. Уровень их подготовки соответствует требованиям, предъявляемым к детям, поступающим в школу. </w:t>
      </w:r>
    </w:p>
    <w:p w:rsidR="0074211F" w:rsidRPr="001E5325" w:rsidRDefault="0074211F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4. Кадровое обеспечение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Образовательную деятельность в Учреждении осуще</w:t>
      </w:r>
      <w:r w:rsidR="00A76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ствляет 34 педагога, из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них:  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воспитатели (26);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педагог – психолог (1);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учитель – логопед (2);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музыкальный руководитель (2)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учитель-дефектолог</w:t>
      </w:r>
      <w:r w:rsidR="00A76D22">
        <w:rPr>
          <w:rFonts w:ascii="Times New Roman" w:hAnsi="Times New Roman" w:cs="Times New Roman"/>
          <w:color w:val="000000" w:themeColor="text1"/>
          <w:sz w:val="28"/>
          <w:szCs w:val="28"/>
        </w:rPr>
        <w:t>(1)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инструктор по физической культуре (1);</w:t>
      </w: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- старший воспитатель (1).</w:t>
      </w:r>
    </w:p>
    <w:p w:rsidR="004A32F8" w:rsidRPr="00315D96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32F8" w:rsidRPr="001E5325" w:rsidRDefault="004A32F8" w:rsidP="004A3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За три года педагогический коллектив обновлен на 35% молодыми специалистами.</w:t>
      </w:r>
    </w:p>
    <w:p w:rsidR="004A32F8" w:rsidRPr="001E5325" w:rsidRDefault="004A32F8" w:rsidP="004A32F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Возрастной состав педагогов:</w:t>
      </w:r>
    </w:p>
    <w:p w:rsidR="004A32F8" w:rsidRPr="00315D96" w:rsidRDefault="004A32F8" w:rsidP="004A32F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D96">
        <w:rPr>
          <w:rFonts w:ascii="Times New Roman" w:hAnsi="Times New Roman" w:cs="Times New Roman"/>
          <w:color w:val="000000" w:themeColor="text1"/>
          <w:sz w:val="24"/>
          <w:szCs w:val="24"/>
        </w:rPr>
        <w:t>Таблица 17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1418"/>
        <w:gridCol w:w="1134"/>
        <w:gridCol w:w="992"/>
        <w:gridCol w:w="1134"/>
        <w:gridCol w:w="866"/>
        <w:gridCol w:w="1275"/>
        <w:gridCol w:w="1276"/>
      </w:tblGrid>
      <w:tr w:rsidR="004A32F8" w:rsidRPr="00CD36BA" w:rsidTr="00A916FD">
        <w:trPr>
          <w:cantSplit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 xml:space="preserve">Период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Всего</w:t>
            </w:r>
          </w:p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педагогов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До 30 лет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30 – 40 лет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40-50 лет</w:t>
            </w:r>
          </w:p>
        </w:tc>
      </w:tr>
      <w:tr w:rsidR="004A32F8" w:rsidRPr="00CD36BA" w:rsidTr="00A916FD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2F8" w:rsidRPr="00CD36BA" w:rsidRDefault="004A32F8" w:rsidP="00A916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2F8" w:rsidRPr="00CD36BA" w:rsidRDefault="004A32F8" w:rsidP="00A916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кол-во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i/>
                <w:color w:val="000000" w:themeColor="text1"/>
              </w:rPr>
              <w:t>%</w:t>
            </w:r>
          </w:p>
        </w:tc>
      </w:tr>
      <w:tr w:rsidR="004A32F8" w:rsidRPr="00CD36BA" w:rsidTr="00A916F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2F8" w:rsidRPr="00CD36BA" w:rsidRDefault="004A32F8" w:rsidP="00A916F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2F8" w:rsidRPr="00CD36BA" w:rsidRDefault="004A32F8" w:rsidP="00A916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28%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44%</w:t>
            </w:r>
          </w:p>
        </w:tc>
      </w:tr>
      <w:tr w:rsidR="004A32F8" w:rsidRPr="00CD36BA" w:rsidTr="00A916F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52%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27%</w:t>
            </w:r>
          </w:p>
        </w:tc>
      </w:tr>
      <w:tr w:rsidR="004A32F8" w:rsidRPr="00CD36BA" w:rsidTr="00A916F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52%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F8" w:rsidRPr="00CD36BA" w:rsidRDefault="004A32F8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27%</w:t>
            </w:r>
          </w:p>
        </w:tc>
      </w:tr>
      <w:tr w:rsidR="00EC6316" w:rsidRPr="00CD36BA" w:rsidTr="00A916F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Pr="00CD36BA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Pr="00CD36BA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Pr="00CD36BA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Pr="00CD36BA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Pr="00CD36BA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Pr="00CD36BA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316" w:rsidRPr="00CD36BA" w:rsidRDefault="00EC6316" w:rsidP="00A916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40%</w:t>
            </w:r>
          </w:p>
        </w:tc>
      </w:tr>
    </w:tbl>
    <w:p w:rsidR="004A32F8" w:rsidRDefault="004A32F8" w:rsidP="004A32F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62A4" w:rsidRPr="001E5325" w:rsidRDefault="008462A4" w:rsidP="008462A4">
      <w:pPr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1E5325">
        <w:rPr>
          <w:rFonts w:ascii="Times New Roman" w:hAnsi="Times New Roman" w:cs="Times New Roman"/>
          <w:i/>
          <w:sz w:val="28"/>
          <w:szCs w:val="28"/>
        </w:rPr>
        <w:t>Образовательный уровень педагогов:</w:t>
      </w:r>
    </w:p>
    <w:p w:rsidR="008462A4" w:rsidRDefault="008462A4" w:rsidP="008462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5D96">
        <w:rPr>
          <w:rFonts w:ascii="Times New Roman" w:hAnsi="Times New Roman" w:cs="Times New Roman"/>
          <w:sz w:val="24"/>
          <w:szCs w:val="24"/>
        </w:rPr>
        <w:t>Таблица 18</w:t>
      </w:r>
    </w:p>
    <w:p w:rsidR="008462A4" w:rsidRPr="00315D96" w:rsidRDefault="008462A4" w:rsidP="008462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23"/>
        <w:gridCol w:w="2549"/>
        <w:gridCol w:w="2402"/>
        <w:gridCol w:w="2469"/>
      </w:tblGrid>
      <w:tr w:rsidR="008462A4" w:rsidRPr="008462A4" w:rsidTr="00544756">
        <w:trPr>
          <w:cantSplit/>
        </w:trPr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Период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Высшее образование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Среднее специальное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Обучаются в ВУЗе</w:t>
            </w:r>
          </w:p>
        </w:tc>
      </w:tr>
      <w:tr w:rsidR="008462A4" w:rsidRPr="008462A4" w:rsidTr="00544756">
        <w:trPr>
          <w:cantSplit/>
        </w:trPr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2A4" w:rsidRPr="008462A4" w:rsidRDefault="008462A4" w:rsidP="00544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кол-во</w:t>
            </w:r>
          </w:p>
          <w:p w:rsidR="008462A4" w:rsidRPr="008462A4" w:rsidRDefault="008462A4" w:rsidP="0054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педагогов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кол-во</w:t>
            </w:r>
          </w:p>
          <w:p w:rsidR="008462A4" w:rsidRPr="008462A4" w:rsidRDefault="008462A4" w:rsidP="0054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педагогов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кол-во</w:t>
            </w:r>
          </w:p>
          <w:p w:rsidR="008462A4" w:rsidRPr="008462A4" w:rsidRDefault="008462A4" w:rsidP="0054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педагогов</w:t>
            </w:r>
          </w:p>
        </w:tc>
      </w:tr>
      <w:tr w:rsidR="008462A4" w:rsidRPr="008462A4" w:rsidTr="00544756">
        <w:trPr>
          <w:trHeight w:val="12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2A4" w:rsidRPr="008462A4" w:rsidRDefault="008462A4" w:rsidP="0054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</w:t>
            </w:r>
            <w:r w:rsidR="00EC6316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B44871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2A4" w:rsidRPr="008462A4" w:rsidRDefault="00B44871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</w:tr>
    </w:tbl>
    <w:p w:rsidR="008462A4" w:rsidRPr="00315D96" w:rsidRDefault="008462A4" w:rsidP="008462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62A4" w:rsidRPr="008462A4" w:rsidRDefault="008462A4" w:rsidP="00846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2A4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педагогов с высшим образованием остается на прежнем месте. Однако 7 педагога обучаются по заочной форме в высшем учебном заведении, что в дальнейшем повысит данный показатель. </w:t>
      </w:r>
    </w:p>
    <w:p w:rsidR="008462A4" w:rsidRPr="00F40601" w:rsidRDefault="008462A4" w:rsidP="008462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 w:rsidRPr="008462A4">
        <w:rPr>
          <w:rFonts w:ascii="Times New Roman" w:hAnsi="Times New Roman" w:cs="Times New Roman"/>
          <w:bCs/>
          <w:i/>
          <w:sz w:val="28"/>
          <w:szCs w:val="28"/>
        </w:rPr>
        <w:t xml:space="preserve">Аттестация и работа в </w:t>
      </w:r>
      <w:r>
        <w:rPr>
          <w:rFonts w:ascii="Times New Roman" w:hAnsi="Times New Roman" w:cs="Times New Roman"/>
          <w:bCs/>
          <w:i/>
          <w:sz w:val="28"/>
          <w:szCs w:val="28"/>
        </w:rPr>
        <w:t>меж</w:t>
      </w:r>
      <w:r w:rsidRPr="008462A4">
        <w:rPr>
          <w:rFonts w:ascii="Times New Roman" w:hAnsi="Times New Roman" w:cs="Times New Roman"/>
          <w:bCs/>
          <w:i/>
          <w:sz w:val="28"/>
          <w:szCs w:val="28"/>
        </w:rPr>
        <w:t>аттестационный период</w:t>
      </w:r>
    </w:p>
    <w:p w:rsidR="008462A4" w:rsidRDefault="008462A4" w:rsidP="008462A4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D96">
        <w:rPr>
          <w:rFonts w:ascii="Times New Roman" w:hAnsi="Times New Roman" w:cs="Times New Roman"/>
          <w:color w:val="000000" w:themeColor="text1"/>
          <w:sz w:val="24"/>
          <w:szCs w:val="24"/>
        </w:rPr>
        <w:t>Таблица 19</w:t>
      </w:r>
    </w:p>
    <w:p w:rsidR="008462A4" w:rsidRDefault="008462A4" w:rsidP="008462A4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410"/>
        <w:gridCol w:w="1984"/>
        <w:gridCol w:w="3119"/>
      </w:tblGrid>
      <w:tr w:rsidR="008462A4" w:rsidRPr="008462A4" w:rsidTr="00544756">
        <w:tc>
          <w:tcPr>
            <w:tcW w:w="1843" w:type="dxa"/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Количество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Первая категория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СЗД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Без</w:t>
            </w:r>
            <w:proofErr w:type="gramStart"/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.</w:t>
            </w:r>
            <w:proofErr w:type="gramEnd"/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proofErr w:type="gramStart"/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</w:t>
            </w:r>
            <w:proofErr w:type="gramEnd"/>
            <w:r w:rsidRPr="008462A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в. кат.</w:t>
            </w:r>
          </w:p>
        </w:tc>
      </w:tr>
      <w:tr w:rsidR="008462A4" w:rsidRPr="008462A4" w:rsidTr="00544756">
        <w:trPr>
          <w:trHeight w:val="70"/>
        </w:trPr>
        <w:tc>
          <w:tcPr>
            <w:tcW w:w="9356" w:type="dxa"/>
            <w:gridSpan w:val="4"/>
            <w:tcBorders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8462A4" w:rsidRPr="008462A4" w:rsidTr="00544756">
        <w:tc>
          <w:tcPr>
            <w:tcW w:w="9356" w:type="dxa"/>
            <w:gridSpan w:val="4"/>
            <w:tcBorders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2018 год </w:t>
            </w:r>
          </w:p>
        </w:tc>
      </w:tr>
      <w:tr w:rsidR="008462A4" w:rsidRPr="008462A4" w:rsidTr="00544756">
        <w:tc>
          <w:tcPr>
            <w:tcW w:w="1843" w:type="dxa"/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8462A4" w:rsidRPr="008462A4" w:rsidTr="00544756">
        <w:tc>
          <w:tcPr>
            <w:tcW w:w="9356" w:type="dxa"/>
            <w:gridSpan w:val="4"/>
            <w:tcBorders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2019 год</w:t>
            </w:r>
          </w:p>
        </w:tc>
      </w:tr>
      <w:tr w:rsidR="008462A4" w:rsidRPr="008462A4" w:rsidTr="00544756">
        <w:tc>
          <w:tcPr>
            <w:tcW w:w="1843" w:type="dxa"/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1" w:name="_Hlk69483880"/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462A4" w:rsidRPr="008462A4" w:rsidRDefault="008462A4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</w:tr>
      <w:bookmarkEnd w:id="1"/>
      <w:tr w:rsidR="00B44871" w:rsidRPr="008462A4" w:rsidTr="00B44871">
        <w:trPr>
          <w:trHeight w:val="395"/>
        </w:trPr>
        <w:tc>
          <w:tcPr>
            <w:tcW w:w="9356" w:type="dxa"/>
            <w:gridSpan w:val="4"/>
            <w:tcBorders>
              <w:right w:val="single" w:sz="4" w:space="0" w:color="auto"/>
            </w:tcBorders>
          </w:tcPr>
          <w:p w:rsidR="00B44871" w:rsidRPr="00B44871" w:rsidRDefault="00B44871" w:rsidP="0054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4487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2020 год</w:t>
            </w:r>
          </w:p>
        </w:tc>
      </w:tr>
      <w:tr w:rsidR="00B44871" w:rsidRPr="008462A4" w:rsidTr="00801584">
        <w:tc>
          <w:tcPr>
            <w:tcW w:w="1843" w:type="dxa"/>
          </w:tcPr>
          <w:p w:rsidR="00B44871" w:rsidRPr="008462A4" w:rsidRDefault="00B44871" w:rsidP="00801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62A4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44871" w:rsidRPr="008462A4" w:rsidRDefault="00B44871" w:rsidP="00801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44871" w:rsidRPr="008462A4" w:rsidRDefault="00B44871" w:rsidP="00801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B44871" w:rsidRPr="008462A4" w:rsidRDefault="00344D68" w:rsidP="00801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</w:tr>
    </w:tbl>
    <w:p w:rsidR="008462A4" w:rsidRPr="001E5325" w:rsidRDefault="008462A4" w:rsidP="008462A4">
      <w:pPr>
        <w:pStyle w:val="a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62A4" w:rsidRPr="008462A4" w:rsidRDefault="008462A4" w:rsidP="008462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5B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8462A4">
        <w:rPr>
          <w:rFonts w:ascii="Times New Roman" w:hAnsi="Times New Roman" w:cs="Times New Roman"/>
          <w:sz w:val="28"/>
          <w:szCs w:val="28"/>
        </w:rPr>
        <w:t>В 202</w:t>
      </w:r>
      <w:r w:rsidR="00B44871">
        <w:rPr>
          <w:rFonts w:ascii="Times New Roman" w:hAnsi="Times New Roman" w:cs="Times New Roman"/>
          <w:sz w:val="28"/>
          <w:szCs w:val="28"/>
        </w:rPr>
        <w:t>1</w:t>
      </w:r>
      <w:r w:rsidRPr="008462A4">
        <w:rPr>
          <w:rFonts w:ascii="Times New Roman" w:hAnsi="Times New Roman" w:cs="Times New Roman"/>
          <w:sz w:val="28"/>
          <w:szCs w:val="28"/>
        </w:rPr>
        <w:t xml:space="preserve"> учебный год запланировано на первую квалификационную категорию – 3 педагога ДОУ.</w:t>
      </w:r>
    </w:p>
    <w:p w:rsidR="008462A4" w:rsidRPr="008462A4" w:rsidRDefault="008462A4" w:rsidP="008462A4">
      <w:pPr>
        <w:spacing w:after="0" w:line="240" w:lineRule="auto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8462A4">
        <w:rPr>
          <w:rFonts w:ascii="Times New Roman" w:hAnsi="Times New Roman" w:cs="Times New Roman"/>
          <w:sz w:val="28"/>
          <w:szCs w:val="28"/>
        </w:rPr>
        <w:t xml:space="preserve">    </w:t>
      </w:r>
      <w:r w:rsidRPr="008462A4">
        <w:rPr>
          <w:rFonts w:ascii="Times New Roman" w:hAnsi="Times New Roman" w:cs="Times New Roman"/>
          <w:sz w:val="28"/>
          <w:szCs w:val="28"/>
        </w:rPr>
        <w:tab/>
        <w:t>В межаттестационный период все педагоги реализуют рекомендации по итогам аттестации. Систематизируют материал по выбранной теме, творчески используя его в своей практике, создают методические разработки, изготавливают дидактические пособия.  Все это повышает эффективность образовательного процесса, качество реализации образовательной программы. В следующем году планируем уделить особое внимание практической отработке механизма аттестации педагогов в соответствии с новым порядком.</w:t>
      </w:r>
    </w:p>
    <w:p w:rsidR="008462A4" w:rsidRPr="008462A4" w:rsidRDefault="008462A4" w:rsidP="008462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62A4">
        <w:rPr>
          <w:rFonts w:ascii="Times New Roman" w:hAnsi="Times New Roman" w:cs="Times New Roman"/>
          <w:i/>
          <w:sz w:val="28"/>
          <w:szCs w:val="28"/>
        </w:rPr>
        <w:t>Повышение квалификации</w:t>
      </w:r>
    </w:p>
    <w:p w:rsidR="008462A4" w:rsidRPr="00B22ABF" w:rsidRDefault="008462A4" w:rsidP="008462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62A4">
        <w:rPr>
          <w:rFonts w:ascii="Times New Roman" w:hAnsi="Times New Roman" w:cs="Times New Roman"/>
          <w:sz w:val="28"/>
          <w:szCs w:val="28"/>
        </w:rPr>
        <w:t>За отчетный период повысили квалификацию –1</w:t>
      </w:r>
      <w:r w:rsidR="00B44871">
        <w:rPr>
          <w:rFonts w:ascii="Times New Roman" w:hAnsi="Times New Roman" w:cs="Times New Roman"/>
          <w:sz w:val="28"/>
          <w:szCs w:val="28"/>
        </w:rPr>
        <w:t>8</w:t>
      </w:r>
      <w:r w:rsidRPr="008462A4">
        <w:rPr>
          <w:rFonts w:ascii="Times New Roman" w:hAnsi="Times New Roman" w:cs="Times New Roman"/>
          <w:sz w:val="28"/>
          <w:szCs w:val="28"/>
        </w:rPr>
        <w:t xml:space="preserve"> педагогов (5</w:t>
      </w:r>
      <w:r w:rsidR="00B44871">
        <w:rPr>
          <w:rFonts w:ascii="Times New Roman" w:hAnsi="Times New Roman" w:cs="Times New Roman"/>
          <w:sz w:val="28"/>
          <w:szCs w:val="28"/>
        </w:rPr>
        <w:t>3</w:t>
      </w:r>
      <w:r w:rsidRPr="008462A4">
        <w:rPr>
          <w:rFonts w:ascii="Times New Roman" w:hAnsi="Times New Roman" w:cs="Times New Roman"/>
          <w:sz w:val="28"/>
          <w:szCs w:val="28"/>
        </w:rPr>
        <w:t xml:space="preserve"> %) по дистанционной форме в отделении дополнительного образования.</w:t>
      </w:r>
      <w:r w:rsidR="00B22A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462A4">
        <w:rPr>
          <w:rFonts w:ascii="Times New Roman" w:hAnsi="Times New Roman" w:cs="Times New Roman"/>
          <w:sz w:val="28"/>
          <w:szCs w:val="28"/>
        </w:rPr>
        <w:t>Таким образом, на 20.04.20</w:t>
      </w:r>
      <w:r w:rsidR="00B44871">
        <w:rPr>
          <w:rFonts w:ascii="Times New Roman" w:hAnsi="Times New Roman" w:cs="Times New Roman"/>
          <w:sz w:val="28"/>
          <w:szCs w:val="28"/>
        </w:rPr>
        <w:t>20</w:t>
      </w:r>
      <w:r w:rsidRPr="008462A4">
        <w:rPr>
          <w:rFonts w:ascii="Times New Roman" w:hAnsi="Times New Roman" w:cs="Times New Roman"/>
          <w:sz w:val="28"/>
          <w:szCs w:val="28"/>
        </w:rPr>
        <w:t xml:space="preserve"> года доля обученных педагогов составляет 100 %.  </w:t>
      </w:r>
    </w:p>
    <w:p w:rsidR="008462A4" w:rsidRPr="008462A4" w:rsidRDefault="008462A4" w:rsidP="00846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2A4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8462A4">
        <w:rPr>
          <w:rFonts w:ascii="Times New Roman" w:hAnsi="Times New Roman" w:cs="Times New Roman"/>
          <w:bCs/>
          <w:sz w:val="28"/>
          <w:szCs w:val="28"/>
        </w:rPr>
        <w:tab/>
      </w:r>
      <w:r w:rsidRPr="008462A4">
        <w:rPr>
          <w:rFonts w:ascii="Times New Roman" w:hAnsi="Times New Roman" w:cs="Times New Roman"/>
          <w:sz w:val="28"/>
          <w:szCs w:val="28"/>
        </w:rPr>
        <w:t>В Учреждении практикуются разнообразные формы методической работы с педагогами (консультации, семинары, практикумы, круглые столы, педагогические мастерские, методические недели, конкурсы, педагогические советы и др.), способствующие повышению их квалификации и профессионального мастерства, каждая из которых имеет свои специфические особенности. При выборе содержания и форм работы с кадрами осуществляется дифференцированный подход на основе анализа и самоанализа деятельности педагогов, диагностики уровня их педагогического мастерства.</w:t>
      </w:r>
      <w:r w:rsidRPr="008462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62A4">
        <w:rPr>
          <w:rFonts w:ascii="Times New Roman" w:hAnsi="Times New Roman" w:cs="Times New Roman"/>
          <w:sz w:val="28"/>
          <w:szCs w:val="28"/>
        </w:rPr>
        <w:t xml:space="preserve">Молодым специалистам и недостаточно опытным педагогам оказывается необходимая помощь: консультации, наставничество. </w:t>
      </w:r>
      <w:r w:rsidRPr="008462A4">
        <w:rPr>
          <w:rFonts w:ascii="Times New Roman" w:hAnsi="Times New Roman" w:cs="Times New Roman"/>
          <w:bCs/>
          <w:sz w:val="28"/>
          <w:szCs w:val="28"/>
        </w:rPr>
        <w:t>Сложившиеся система повышения квалификации педагогических кадров положительно влияет на качество воспитательно-образовательного процесса с детьми, позволяет реализовать новые вариативные программы, обобщать опыт своей работы, разрабатывать авторские программы, технологии и методики.</w:t>
      </w:r>
    </w:p>
    <w:p w:rsidR="008462A4" w:rsidRPr="008462A4" w:rsidRDefault="008462A4" w:rsidP="00846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2A4">
        <w:rPr>
          <w:rFonts w:ascii="Times New Roman" w:hAnsi="Times New Roman" w:cs="Times New Roman"/>
          <w:sz w:val="28"/>
          <w:szCs w:val="28"/>
        </w:rPr>
        <w:lastRenderedPageBreak/>
        <w:t xml:space="preserve">Одной из эффективных форм повышения квалификации педагогов является работа по самообразованию, которая ставит каждого педагога перед необходимостью повышения своих теоретических и практических знаний, умений и навыков.  В ходе самообразования педагогами изучались вопросы в соответствии с индивидуальной темой самообразования и согласно годовых задач ДОУ.  </w:t>
      </w:r>
    </w:p>
    <w:p w:rsidR="004A32F8" w:rsidRPr="001E5325" w:rsidRDefault="008462A4" w:rsidP="004A32F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2A4">
        <w:rPr>
          <w:rFonts w:ascii="Times New Roman" w:hAnsi="Times New Roman" w:cs="Times New Roman"/>
          <w:sz w:val="28"/>
          <w:szCs w:val="28"/>
        </w:rPr>
        <w:tab/>
      </w:r>
      <w:r w:rsidR="004A32F8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Результатом работы по самообразованию стало участие педагогов в районных мероприятиях:</w:t>
      </w:r>
    </w:p>
    <w:p w:rsidR="004A32F8" w:rsidRDefault="004A32F8" w:rsidP="004A32F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D96">
        <w:rPr>
          <w:rFonts w:ascii="Times New Roman" w:hAnsi="Times New Roman" w:cs="Times New Roman"/>
          <w:color w:val="000000" w:themeColor="text1"/>
          <w:sz w:val="24"/>
          <w:szCs w:val="24"/>
        </w:rPr>
        <w:t>Таблица 20</w:t>
      </w:r>
    </w:p>
    <w:p w:rsidR="00BE52AA" w:rsidRDefault="00BE52AA" w:rsidP="004A32F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24"/>
        <w:tblW w:w="10031" w:type="dxa"/>
        <w:tblInd w:w="-318" w:type="dxa"/>
        <w:tblLook w:val="04A0"/>
      </w:tblPr>
      <w:tblGrid>
        <w:gridCol w:w="3970"/>
        <w:gridCol w:w="3402"/>
        <w:gridCol w:w="2659"/>
      </w:tblGrid>
      <w:tr w:rsidR="00BE52AA" w:rsidRPr="00BE52AA" w:rsidTr="00801584">
        <w:tc>
          <w:tcPr>
            <w:tcW w:w="3970" w:type="dxa"/>
            <w:vAlign w:val="center"/>
          </w:tcPr>
          <w:p w:rsidR="00BE52AA" w:rsidRPr="00BE52AA" w:rsidRDefault="00BE52AA" w:rsidP="00BE52AA">
            <w:pPr>
              <w:widowControl w:val="0"/>
              <w:ind w:firstLine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Наименование конкурса</w:t>
            </w:r>
          </w:p>
        </w:tc>
        <w:tc>
          <w:tcPr>
            <w:tcW w:w="3402" w:type="dxa"/>
            <w:vAlign w:val="center"/>
          </w:tcPr>
          <w:p w:rsidR="00BE52AA" w:rsidRPr="00BE52AA" w:rsidRDefault="00BE52AA" w:rsidP="00BE52A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Фамилия, И.О. педагога</w:t>
            </w:r>
          </w:p>
        </w:tc>
        <w:tc>
          <w:tcPr>
            <w:tcW w:w="2659" w:type="dxa"/>
            <w:vAlign w:val="center"/>
          </w:tcPr>
          <w:p w:rsidR="00BE52AA" w:rsidRPr="00BE52AA" w:rsidRDefault="00BE52AA" w:rsidP="00BE52A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Результат конкурса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Районный фотоконкурс «Объективный взгляд на природу-2020»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Осолодкова К.В.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Гнесь Е.Ю.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Боброва Т.С.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Истомина И.Ф.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Педяш</w:t>
            </w:r>
            <w:proofErr w:type="spellEnd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И.А. заместитель </w:t>
            </w:r>
            <w:proofErr w:type="spellStart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заведующегопо</w:t>
            </w:r>
            <w:proofErr w:type="spellEnd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ВОР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Янковская П.Н. старший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Герун В.Г. инструктор по физической культуре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Всероссийская интернет-олимпиада «Солнечный Свет»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Боброва Т.С.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Районно- научная экологическая конференция «Первые шаги в науку»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Авилова Г.К.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Петренко С.Л.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Истомина И.Ф.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творческая группа </w:t>
            </w:r>
            <w:r w:rsidR="00801584" w:rsidRPr="00BE52AA">
              <w:rPr>
                <w:rFonts w:ascii="Times New Roman" w:hAnsi="Times New Roman" w:cs="Times New Roman"/>
                <w:sz w:val="24"/>
                <w:szCs w:val="24"/>
              </w:rPr>
              <w:t>«Использование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современных образовательных технологий в развитии позитивной социализации детей старшего дошкольного возраста»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Бурлачук Д.В.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Петренко С.Л.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Им. Выготского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Герун В.Г. инструктор по физической культуре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Большой фестиваль дошкольного образования 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Малькова </w:t>
            </w:r>
            <w:proofErr w:type="spellStart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Е.В.педагог-психолог</w:t>
            </w:r>
            <w:proofErr w:type="spellEnd"/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Герун В.Г. инструктор по физической культуре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Кузнецова И.В.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Осолодкова К.В.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Педяш</w:t>
            </w:r>
            <w:proofErr w:type="spellEnd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Степанова Е.В.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Федорова И.П. музыкальный руководитель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«Спортивная Осень»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Герун В.Г. инструктор по физической культуре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Краевой конкурс «В объективе – педагог»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Федорова И.П. музыкальный руководитель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Герун В.Г. инструктор по 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культуре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конкурс «Педагогическая палитра»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Завьялова Н.Е.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Тамлион А.В.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«От сердца, К сердцу»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Малькова Е.В педагог-психолог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Казнадеева О.В. учитель-дефектолог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Герун В.Г. инструктор по физической культуре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Краевой конкурс педагогического мастерства «Фестиваль педагогических идей»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Герун В.Г. инструктор по физической культуре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«Педагогические лабиринты»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Казакова И.А. заместитель заведующего по ВОР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профессионального мастерства «Педагогические таланты России»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Казнадеева О.В. учитель-дефектолог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Малькова Е.В. педагог-психолог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«ФГОС соответствие»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Лунгу Е.В.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«Творческий калейдоскоп»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Лунгу Е.В.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Попова О.К.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фотографий в социальной сети </w:t>
            </w:r>
            <w:proofErr w:type="spellStart"/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  <w:proofErr w:type="spellEnd"/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«Подари улыбку»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Лунгу Е.В.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творческий конкурс «Наша елка лучше </w:t>
            </w:r>
            <w:r w:rsidR="00801584" w:rsidRPr="00BE52AA">
              <w:rPr>
                <w:rFonts w:ascii="Times New Roman" w:hAnsi="Times New Roman" w:cs="Times New Roman"/>
                <w:sz w:val="24"/>
                <w:szCs w:val="24"/>
              </w:rPr>
              <w:t>всех! 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Москвина Е.А.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«Мы за безопасное будущее»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Москвина Е.А.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педагогического мастерства и творчества «Лучшее дидактическое пособие»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Москвина Е.А.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E52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«ТИКО-изобретатель-2020» «По сказкам Братьев Гримм»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Шабурова Т.К.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Районный конкурс для педагогов «Экологический отчет «Синичкина копилка»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Казакова И. А. заместитель заведующего по ВОР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Янковская П.Н. старший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BE52AA" w:rsidRPr="00BE52AA" w:rsidTr="00801584">
        <w:tc>
          <w:tcPr>
            <w:tcW w:w="3970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«От сердца к сердцу»</w:t>
            </w:r>
          </w:p>
        </w:tc>
        <w:tc>
          <w:tcPr>
            <w:tcW w:w="3402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Авилова Г.К.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Герун В.Г. инструктор по физической культуре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Гнесь Е.Ю.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Головкова О.В.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Истомина И.Ф.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Лунгу Е.В. воспитатель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Осолодкова К.В. воспитатель</w:t>
            </w:r>
          </w:p>
        </w:tc>
        <w:tc>
          <w:tcPr>
            <w:tcW w:w="2659" w:type="dxa"/>
          </w:tcPr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BE52AA" w:rsidRPr="00BE52AA" w:rsidRDefault="00BE52AA" w:rsidP="00BE5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2A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BE52AA" w:rsidRDefault="00BE52AA" w:rsidP="004A32F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52AA" w:rsidRDefault="00BE52AA" w:rsidP="004A32F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42E4" w:rsidRDefault="00F542E4" w:rsidP="00544756">
      <w:pPr>
        <w:spacing w:line="1" w:lineRule="exact"/>
      </w:pPr>
    </w:p>
    <w:p w:rsidR="004A32F8" w:rsidRDefault="004A32F8" w:rsidP="00F5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32F8" w:rsidRPr="001E5325" w:rsidRDefault="004A32F8" w:rsidP="004A32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В связи с тем, что в дошкольном учреждении 20</w:t>
      </w:r>
      <w:r w:rsidR="00BE52A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году функционировало </w:t>
      </w:r>
      <w:r w:rsidR="00BE52AA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группы раннего возраста,</w:t>
      </w:r>
      <w:r w:rsidRPr="001E5325">
        <w:rPr>
          <w:rFonts w:ascii="Times New Roman" w:hAnsi="Times New Roman" w:cs="Times New Roman"/>
          <w:sz w:val="28"/>
          <w:szCs w:val="28"/>
        </w:rPr>
        <w:t xml:space="preserve"> для часто болеющих детей, нуждающихся в проведении для них необходимого комплекса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оздоровительных мероприятий. </w:t>
      </w:r>
      <w:r w:rsidRPr="001E5325">
        <w:rPr>
          <w:rFonts w:ascii="Times New Roman" w:hAnsi="Times New Roman" w:cs="Times New Roman"/>
          <w:color w:val="000000"/>
          <w:sz w:val="28"/>
          <w:szCs w:val="28"/>
        </w:rPr>
        <w:t>Для реализации данного комплекса мероприятий необходима разработка современной методической работы в ДОУ, представляющая собой целостную системную деятельность.</w:t>
      </w:r>
      <w:r w:rsidRPr="001E5325">
        <w:rPr>
          <w:rFonts w:ascii="Times New Roman" w:hAnsi="Times New Roman" w:cs="Times New Roman"/>
          <w:sz w:val="28"/>
          <w:szCs w:val="28"/>
        </w:rPr>
        <w:t xml:space="preserve"> 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Любая деятельность педагога требует методического сопровождения. Оздоровительная работа предусматривает сформированность определенных умений педагога, поэтому для нас возникла необходимость </w:t>
      </w:r>
      <w:r w:rsidR="00BE52AA">
        <w:rPr>
          <w:rFonts w:ascii="Times New Roman" w:eastAsia="Times New Roman" w:hAnsi="Times New Roman" w:cs="Times New Roman"/>
          <w:sz w:val="28"/>
          <w:szCs w:val="28"/>
        </w:rPr>
        <w:t xml:space="preserve">продолжить </w:t>
      </w:r>
      <w:proofErr w:type="spellStart"/>
      <w:r w:rsidRPr="001E532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E52AA">
        <w:rPr>
          <w:rFonts w:ascii="Times New Roman" w:eastAsia="Times New Roman" w:hAnsi="Times New Roman" w:cs="Times New Roman"/>
          <w:sz w:val="28"/>
          <w:szCs w:val="28"/>
        </w:rPr>
        <w:t>работу</w:t>
      </w:r>
      <w:proofErr w:type="spellEnd"/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методическ</w:t>
      </w:r>
      <w:r w:rsidR="00BE52A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секци</w:t>
      </w:r>
      <w:r w:rsidR="00BE52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53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«К здоровью вместе», 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которая подразумевает взаимодействие педагогов групп раннего возраста. Основной целью деятельности методической секции является – обеспечение качества работы педагогов групп оздоровительной направленности. Деятельность методической секции «К здоровью вместе» регламентируется планом работы. </w:t>
      </w:r>
    </w:p>
    <w:p w:rsidR="004A32F8" w:rsidRPr="001E5325" w:rsidRDefault="004A32F8" w:rsidP="00BE5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Основанием для выбора тем заседания методической секции послужил интерес педагогов к определенной актуальной проблеме в данном направлении (оздоровление, психоэмоциональное благополучие детей). Педагоги принимают решение о целесообразности того или иного компонента оздоровления детей.</w:t>
      </w:r>
      <w:r w:rsidRPr="001E5325">
        <w:rPr>
          <w:rFonts w:ascii="Times New Roman" w:hAnsi="Times New Roman" w:cs="Times New Roman"/>
          <w:sz w:val="28"/>
          <w:szCs w:val="28"/>
        </w:rPr>
        <w:t xml:space="preserve"> 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Работа проходит в режиме творческих групп, в состав группы входят педагоги, увлеченные одной проблемой.</w:t>
      </w:r>
    </w:p>
    <w:p w:rsidR="004A32F8" w:rsidRPr="001E5325" w:rsidRDefault="004A32F8" w:rsidP="004A32F8">
      <w:pPr>
        <w:shd w:val="clear" w:color="auto" w:fill="FFFFFF"/>
        <w:spacing w:after="12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Результатом работы методической секции стало повышение профессиональной компетентности воспитателей в актуальных вопросах развития детей раннего возраста. Для дальнейшего проявления и развития педагогического мастерства, профессионального общения и обмену опытом, возникла необходимость создать муниципальную творческую группу по проблеме «</w:t>
      </w:r>
      <w:r w:rsidR="0019519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среда как механизм реализации ФГОС ДО в работе с детьми раннего возраста» на 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20</w:t>
      </w:r>
      <w:r w:rsidR="00BE52AA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учебный год. На основании приказа Управления образования Амурского муниципального района ИМЦ от </w:t>
      </w:r>
      <w:r w:rsidR="00195198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5198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195198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195198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-Д была организована муниципальная творческая группа для педагогов города и района, работающих на группах раннего возраста.</w:t>
      </w:r>
    </w:p>
    <w:p w:rsidR="004A32F8" w:rsidRPr="001E5325" w:rsidRDefault="004A32F8" w:rsidP="004A32F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Организация работы творческой группы проходит в форме 4 открытых заседаний разной тематики и нап</w:t>
      </w:r>
      <w:r w:rsidR="00A76D22">
        <w:rPr>
          <w:rFonts w:ascii="Times New Roman" w:eastAsia="Times New Roman" w:hAnsi="Times New Roman" w:cs="Times New Roman"/>
          <w:sz w:val="28"/>
          <w:szCs w:val="28"/>
        </w:rPr>
        <w:t>равленности. Р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езультатом деятельности творческой группы станет обобщение материалов творчески работающих педагогов групп раннего возраста и внесение коллективного опыта дошкольного учреждения в районную базу данных инновационной педагогической деятельности.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325">
        <w:rPr>
          <w:rFonts w:ascii="Times New Roman" w:hAnsi="Times New Roman" w:cs="Times New Roman"/>
          <w:b/>
          <w:bCs/>
          <w:sz w:val="28"/>
          <w:szCs w:val="28"/>
        </w:rPr>
        <w:t>Раздел 5. Условия обеспечения образовательной деятельности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5.1. Управление образовательной организацией осуществляется в соответствии с действующим законодательством Российской Федерации: Федеральным законом от 29 декабря 2012г. № 273 – ФЗ «Об образовании в Российской Федерации», «Порядком организации и осуществления образовательной деятельности по общеобразовательным программам 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lastRenderedPageBreak/>
        <w:t>дошкольного образования», утвержденного Приказом Министерства образования и науки Российской Федерации (Минобрнауки России) от 30 августа 2013 г. N 1014 г., нормативно-правовыми документами Министерства образования и науки Российской Федерации.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Цели, определяющие деятельность субъектов управления, адекватны целям и задачам педагогического процесса: развитие личности ребенка, формирование у него потребности в познании мира и самого себя, поэтому основным условием в деятельности дошкольной организации является признание всеми членами коллектива уникальности личности ребенка.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Задача формирования личности ребенка - дошкольника наиболее успешно реализуется тогда, когда управленческие действия руководителя сочетаются со стремлением педагогов оказать ребенку педагогическую поддержку в его развитии и становлении, совершенствовать методы работы.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Управление строится на принципах единоначалия и самоуправления, обеспечивающих государственно-общественный характер управления.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Структура управления традиционна. Главный орган управления– педагогический Совет, которым руководит заведующий. Формами самоуправления являются: общее собрание трудового коллектива, совещание психолого-медико-педагогического консилиума, родительский комитет. Порядок выборов в органы самоуправления и их компетенции определяются Уставом и Положениями. 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Дополнительно организованна творческая группа, в состав, которой входят воспитатели. Ее задача – обеспечение обогащенного физического, познавательного, социального и речевого развития детей, основанного на передовом педагогическом опыте и своих методических разработок, позволяет осуществление развития личности детей через организацию индивидуальных и коллективных видов деятельности, основанных на содержательном общении с учетом потребностей и интересов самих детей.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Руководство детского сада создает такую систему управления персоналом, которая наиболее эффективно способствует достижению поставленных целей.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Для выработки единых подходов ко всем видам деятельности в области управления персоналом во всех направлениях, руководитель реализовал в отношении имеющегося трудового коллектива такие мероприятия как: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br/>
        <w:t xml:space="preserve"> - принятие локальных нормативных актов, содержащих нормы трудового права, в соответствии с законами и иными нормативными правовыми актами Российской Федерации; 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- разработка программы развития учреждения на 20</w:t>
      </w:r>
      <w:r w:rsidR="00344D68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344D6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гг.;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- своевременное внесение изменений в Правила внутреннего трудового распорядка, Устав дошкольной образовательной организации, должностные обязанности при изменении условий труда и требований законодательства; 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- обязательное ознакомление вновь принимаемых сотрудников на работу с Уставом, правилами внутреннего трудового распорядка, должностными инструкциями и другими локальными актами; 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обеспечение безопасности труда и условий, отвечающих требованиям охраны и гигиены труда; 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- обеспечение работников оборудованием, инструментами и иными средствами, необходимыми для исполнения ими трудовых обязанностей, создание условий, обеспечивающие участие работников в управлении учреждением.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Система управления персоналом характеризуется наличием строгой регламентации взаимоотношений руководства и работников, четкой иерархией подчинения. Однако она выполняла следующие основные функции: способность широкому доступу работников к информации о ходе дел в образовательной организации, к участию в управлении и контроле; информирование работников о возможных планах развития и перспективах организации; проведение профессиональной подготовки, переподготовки и повышение квалификации работников; проведение работы с трудовым коллективом, направленной на укрепление трудовой дисциплины, формирование чувства ответственности, развитие творческой инициативы и других форм активного участия работников в жизни образовательной организации.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Особое место в кадровой политике занимало планирование, которое включало в себя: определение количественного и квалификационного состава требуемых работников, способов их привлечения; поддержание знаний персонала в соответствии с требованиями организации и обеспечение развития кадров; расчет финансовых затрат на запланированные кадровые мероприятия; создание условий для удовлетворенности работой.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В качестве перспективных направлений в работе дошкольной образовательной организации определяем следующее: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- активное построение развивающей среды, способствующей улучшению качества образования;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-внедрение инновационных развивающих, познавательных технологий в организацию воспитательно-образовательного процесса;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- усиление роли воспитательного процесса в детском саду;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- расширение сотрудничества детского сада с другими социальными институтами;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- укрепление взаимодействия с родителями/законными</w:t>
      </w:r>
    </w:p>
    <w:p w:rsidR="00464FFE" w:rsidRPr="001E5325" w:rsidRDefault="00464FFE" w:rsidP="0046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b/>
          <w:sz w:val="28"/>
          <w:szCs w:val="28"/>
        </w:rPr>
        <w:t>5.2. Материально-техническая база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Материально – техническая база МБДОУ № 52 г. Амурска соответствует целям и задачам дошкольной образовательной организации. Состояние материально – технической базы и содержание здания соответствует санитарно-гигиеническим нормам и требования пожарной безопасности.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Образовательное учреждение сдано в эксплуатацию в 1991 году, типовое здание имеет отопление, канализацию, снабжение горячей и   холодной водой – центральное, освещение. 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Соответствие материально – технической базы учреждения современным санитарно-гигиеническим и другим нормам подтверждено лицензией на право ведения образовательной деятельности. Здание размещено на самостоятельном благоустроенном земельном участке, где выделены зоны: физкультурно-спортивная, игровые участки для каждой группы. По периметру здания предусмотрено наружное электрическое освещение. Для содержания территории в чистоте имеется необходимый уборочный инвентарь, газонокосилка.</w:t>
      </w:r>
    </w:p>
    <w:p w:rsidR="00A456C8" w:rsidRPr="005F61B0" w:rsidRDefault="00464FFE" w:rsidP="005F6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В дошкольной образовательной организации имеется необходимый набор помещений для всестороннего развития и воспитания дошкольников.</w:t>
      </w:r>
    </w:p>
    <w:p w:rsidR="00CD36BA" w:rsidRDefault="00CD36BA" w:rsidP="0046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4FFE" w:rsidRPr="00464FFE" w:rsidRDefault="00464FFE" w:rsidP="0046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4FFE">
        <w:rPr>
          <w:rFonts w:ascii="Times New Roman" w:eastAsia="Times New Roman" w:hAnsi="Times New Roman" w:cs="Times New Roman"/>
          <w:b/>
          <w:sz w:val="24"/>
          <w:szCs w:val="24"/>
        </w:rPr>
        <w:t>Основные помещения МБДОУ № 52 г. Амурска</w:t>
      </w:r>
    </w:p>
    <w:tbl>
      <w:tblPr>
        <w:tblStyle w:val="13"/>
        <w:tblW w:w="9605" w:type="dxa"/>
        <w:tblLook w:val="04A0"/>
      </w:tblPr>
      <w:tblGrid>
        <w:gridCol w:w="817"/>
        <w:gridCol w:w="4394"/>
        <w:gridCol w:w="2977"/>
        <w:gridCol w:w="1417"/>
      </w:tblGrid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Название кабинета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Этаж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D36BA">
              <w:rPr>
                <w:rFonts w:ascii="Times New Roman" w:hAnsi="Times New Roman" w:cs="Times New Roman"/>
              </w:rPr>
              <w:t>Площадь, м</w:t>
            </w:r>
            <w:r w:rsidRPr="00CD36BA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Кабинет заведующего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Методический кабинет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24,2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Заместитель заведующего по АХР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10,4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Медицинский блок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29,7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Бухгалтерия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Музыкальный зал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96,8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972E45">
              <w:rPr>
                <w:rFonts w:ascii="Times New Roman" w:hAnsi="Times New Roman" w:cs="Times New Roman"/>
              </w:rPr>
              <w:t>Кабинет логопеда</w:t>
            </w:r>
            <w:r>
              <w:rPr>
                <w:rFonts w:ascii="Times New Roman" w:hAnsi="Times New Roman" w:cs="Times New Roman"/>
              </w:rPr>
              <w:t xml:space="preserve"> 13 </w:t>
            </w:r>
            <w:proofErr w:type="spellStart"/>
            <w:r>
              <w:rPr>
                <w:rFonts w:ascii="Times New Roman" w:hAnsi="Times New Roman" w:cs="Times New Roman"/>
              </w:rPr>
              <w:t>гр</w:t>
            </w:r>
            <w:proofErr w:type="spellEnd"/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Кабинет логопеда</w:t>
            </w:r>
            <w:r>
              <w:rPr>
                <w:rFonts w:ascii="Times New Roman" w:hAnsi="Times New Roman" w:cs="Times New Roman"/>
              </w:rPr>
              <w:t xml:space="preserve"> 17 </w:t>
            </w:r>
            <w:proofErr w:type="spellStart"/>
            <w:r>
              <w:rPr>
                <w:rFonts w:ascii="Times New Roman" w:hAnsi="Times New Roman" w:cs="Times New Roman"/>
              </w:rPr>
              <w:t>гр</w:t>
            </w:r>
            <w:proofErr w:type="spellEnd"/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394" w:type="dxa"/>
          </w:tcPr>
          <w:p w:rsidR="00BF2EA1" w:rsidRPr="00CD36BA" w:rsidRDefault="00BF2EA1" w:rsidP="005447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дефектолога</w:t>
            </w:r>
          </w:p>
        </w:tc>
        <w:tc>
          <w:tcPr>
            <w:tcW w:w="297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CD36BA" w:rsidRDefault="0067482E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  <w:tr w:rsidR="00BF2EA1" w:rsidRPr="00CD36BA" w:rsidTr="00544756">
        <w:tc>
          <w:tcPr>
            <w:tcW w:w="817" w:type="dxa"/>
          </w:tcPr>
          <w:p w:rsidR="00BF2EA1" w:rsidRPr="00CD36BA" w:rsidRDefault="00BF2EA1" w:rsidP="00544756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94" w:type="dxa"/>
          </w:tcPr>
          <w:p w:rsidR="00BF2EA1" w:rsidRPr="00BE52AA" w:rsidRDefault="0000764A" w:rsidP="00544756">
            <w:pPr>
              <w:rPr>
                <w:rFonts w:ascii="Times New Roman" w:hAnsi="Times New Roman" w:cs="Times New Roman"/>
              </w:rPr>
            </w:pPr>
            <w:r w:rsidRPr="00BE52AA">
              <w:rPr>
                <w:rFonts w:ascii="Times New Roman" w:hAnsi="Times New Roman" w:cs="Times New Roman"/>
              </w:rPr>
              <w:t>Сенсорная комната</w:t>
            </w:r>
          </w:p>
        </w:tc>
        <w:tc>
          <w:tcPr>
            <w:tcW w:w="2977" w:type="dxa"/>
          </w:tcPr>
          <w:p w:rsidR="00BF2EA1" w:rsidRPr="00BE52AA" w:rsidRDefault="00BE52AA" w:rsidP="00544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BF2EA1" w:rsidRPr="00BE52AA" w:rsidRDefault="0000764A" w:rsidP="00544756">
            <w:pPr>
              <w:jc w:val="center"/>
              <w:rPr>
                <w:rFonts w:ascii="Times New Roman" w:hAnsi="Times New Roman" w:cs="Times New Roman"/>
              </w:rPr>
            </w:pPr>
            <w:r w:rsidRPr="00BE52AA">
              <w:rPr>
                <w:rFonts w:ascii="Times New Roman" w:hAnsi="Times New Roman" w:cs="Times New Roman"/>
              </w:rPr>
              <w:t>30,7</w:t>
            </w:r>
          </w:p>
        </w:tc>
      </w:tr>
      <w:tr w:rsidR="0067482E" w:rsidRPr="00CD36BA" w:rsidTr="00544756">
        <w:trPr>
          <w:trHeight w:val="63"/>
        </w:trPr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394" w:type="dxa"/>
          </w:tcPr>
          <w:p w:rsidR="0067482E" w:rsidRPr="00BE52AA" w:rsidRDefault="0067482E" w:rsidP="0067482E">
            <w:pPr>
              <w:rPr>
                <w:rFonts w:ascii="Times New Roman" w:hAnsi="Times New Roman" w:cs="Times New Roman"/>
              </w:rPr>
            </w:pPr>
            <w:r w:rsidRPr="00BE52AA">
              <w:rPr>
                <w:rFonts w:ascii="Times New Roman" w:hAnsi="Times New Roman" w:cs="Times New Roman"/>
              </w:rPr>
              <w:t>Кабинет психолога</w:t>
            </w:r>
          </w:p>
        </w:tc>
        <w:tc>
          <w:tcPr>
            <w:tcW w:w="2977" w:type="dxa"/>
          </w:tcPr>
          <w:p w:rsidR="0067482E" w:rsidRPr="00BE52A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BE52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BE52AA" w:rsidRDefault="00AF7D4A" w:rsidP="0067482E">
            <w:pPr>
              <w:jc w:val="center"/>
              <w:rPr>
                <w:rFonts w:ascii="Times New Roman" w:hAnsi="Times New Roman" w:cs="Times New Roman"/>
              </w:rPr>
            </w:pPr>
            <w:r w:rsidRPr="00BE52AA">
              <w:rPr>
                <w:rFonts w:ascii="Times New Roman" w:hAnsi="Times New Roman" w:cs="Times New Roman"/>
              </w:rPr>
              <w:t>8,4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Кабинет инструктора по физ. культуре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16,7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48,8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Музыкальный зал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96,8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Бассейн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101,4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Пищеблок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114,5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Прачечная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17,8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67482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117,0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2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118,2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3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129,3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4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114,0</w:t>
            </w:r>
          </w:p>
        </w:tc>
      </w:tr>
      <w:tr w:rsidR="0067482E" w:rsidRPr="00CD36BA" w:rsidTr="000C5D41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10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67482E" w:rsidRPr="00CD36BA" w:rsidRDefault="00AF7D4A" w:rsidP="006748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123,4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11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6BA">
              <w:rPr>
                <w:rFonts w:ascii="Times New Roman" w:hAnsi="Times New Roman" w:cs="Times New Roman"/>
                <w:color w:val="000000"/>
              </w:rPr>
              <w:t>137,7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12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6BA">
              <w:rPr>
                <w:rFonts w:ascii="Times New Roman" w:hAnsi="Times New Roman" w:cs="Times New Roman"/>
                <w:color w:val="000000"/>
              </w:rPr>
              <w:t>132,1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13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115,9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14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6BA">
              <w:rPr>
                <w:rFonts w:ascii="Times New Roman" w:hAnsi="Times New Roman" w:cs="Times New Roman"/>
                <w:color w:val="000000"/>
              </w:rPr>
              <w:t>132,9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15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6BA">
              <w:rPr>
                <w:rFonts w:ascii="Times New Roman" w:hAnsi="Times New Roman" w:cs="Times New Roman"/>
                <w:color w:val="000000"/>
              </w:rPr>
              <w:t>135,15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16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6BA">
              <w:rPr>
                <w:rFonts w:ascii="Times New Roman" w:hAnsi="Times New Roman" w:cs="Times New Roman"/>
                <w:color w:val="000000"/>
              </w:rPr>
              <w:t>133,6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17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120,15</w:t>
            </w:r>
          </w:p>
        </w:tc>
      </w:tr>
      <w:tr w:rsidR="0067482E" w:rsidRPr="00CD36BA" w:rsidTr="00544756">
        <w:tc>
          <w:tcPr>
            <w:tcW w:w="81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394" w:type="dxa"/>
          </w:tcPr>
          <w:p w:rsidR="0067482E" w:rsidRPr="00CD36BA" w:rsidRDefault="0067482E" w:rsidP="0067482E">
            <w:pPr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Групповая № 20</w:t>
            </w:r>
          </w:p>
        </w:tc>
        <w:tc>
          <w:tcPr>
            <w:tcW w:w="2977" w:type="dxa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</w:rPr>
            </w:pPr>
            <w:r w:rsidRPr="00CD36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bottom"/>
          </w:tcPr>
          <w:p w:rsidR="0067482E" w:rsidRPr="00CD36BA" w:rsidRDefault="0067482E" w:rsidP="00674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6BA">
              <w:rPr>
                <w:rFonts w:ascii="Times New Roman" w:hAnsi="Times New Roman" w:cs="Times New Roman"/>
                <w:color w:val="000000"/>
              </w:rPr>
              <w:t>132,1</w:t>
            </w:r>
          </w:p>
        </w:tc>
      </w:tr>
    </w:tbl>
    <w:p w:rsidR="00966E8B" w:rsidRDefault="00966E8B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Каждая группа расположена в отдельной групповой ячейке, имеет благоустроенные игровую, раздевальную и санитарно - гигиеническую комнаты, укомплектованные мебелью и необходимым оборудованием. 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группах создана безопасная предметно-развивающая среда, соответствующая возрасту детей, требованиям ФГОС ДО, позволяющая решать образовательные и воспитательные задачи, обеспечивать реализацию творческой поисковой активности дошкольников на основе концептуальных положений образовательной программы </w:t>
      </w:r>
      <w:r w:rsidRPr="00BE52AA">
        <w:rPr>
          <w:rFonts w:ascii="Times New Roman" w:hAnsi="Times New Roman" w:cs="Times New Roman"/>
          <w:sz w:val="28"/>
          <w:szCs w:val="28"/>
        </w:rPr>
        <w:t>"Детство".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Предметная среда имеет мобильный характер, варьируется в зависимости от направления осуществляемой деятельности.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В детском саду имеется необходимый набор специальных и подсобных помещений: пищеблок, складские помещения, </w:t>
      </w:r>
      <w:proofErr w:type="spellStart"/>
      <w:r w:rsidRPr="001E5325">
        <w:rPr>
          <w:rFonts w:ascii="Times New Roman" w:eastAsia="Times New Roman" w:hAnsi="Times New Roman" w:cs="Times New Roman"/>
          <w:sz w:val="28"/>
          <w:szCs w:val="28"/>
        </w:rPr>
        <w:t>постирочная</w:t>
      </w:r>
      <w:proofErr w:type="spellEnd"/>
      <w:r w:rsidRPr="001E5325">
        <w:rPr>
          <w:rFonts w:ascii="Times New Roman" w:eastAsia="Times New Roman" w:hAnsi="Times New Roman" w:cs="Times New Roman"/>
          <w:sz w:val="28"/>
          <w:szCs w:val="28"/>
        </w:rPr>
        <w:t>, гладильная, санитарно-гигиенические комнаты для персонала.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В учреждении созданы условия для безопасного пребывания детей и взрослых.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Действует система работы по охране труда и профилактике травматизма. Здание оборудовано «тревожной кнопкой», заключен договор на обслуживание «кнопки» и экстренный выезд сотрудников полиции. По периметру территория детского сада обнесена металлическим двухметровым забором. Ограждение без повреждений, имеет ворота и калитк</w:t>
      </w:r>
      <w:r w:rsidR="00E8333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, которые закрываются на замок.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Соблюдаются требования пожарной безопасности. Здание оборудовано пожарной сигнализацией, заключён договор на обслуживание системы пожарной сигнализации, укомплектовано необходимым набором первичных средств пожаротушения: огнетушители, </w:t>
      </w:r>
      <w:r w:rsidR="00E8333C">
        <w:rPr>
          <w:rFonts w:ascii="Times New Roman" w:eastAsia="Times New Roman" w:hAnsi="Times New Roman" w:cs="Times New Roman"/>
          <w:sz w:val="28"/>
          <w:szCs w:val="28"/>
        </w:rPr>
        <w:t>внутренний водопровод противопожарного водоснабжения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Для повышения качества предоставляемых услуг необходимо провести ремонтные </w:t>
      </w:r>
      <w:r w:rsidR="00BF2EA1">
        <w:rPr>
          <w:rFonts w:ascii="Times New Roman" w:eastAsia="Times New Roman" w:hAnsi="Times New Roman" w:cs="Times New Roman"/>
          <w:sz w:val="28"/>
          <w:szCs w:val="28"/>
        </w:rPr>
        <w:t xml:space="preserve">работы в группах </w:t>
      </w:r>
      <w:r w:rsidR="00BF2EA1" w:rsidRPr="00BE52AA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E8333C" w:rsidRPr="00BE52AA">
        <w:rPr>
          <w:rFonts w:ascii="Times New Roman" w:eastAsia="Times New Roman" w:hAnsi="Times New Roman" w:cs="Times New Roman"/>
          <w:sz w:val="28"/>
          <w:szCs w:val="28"/>
        </w:rPr>
        <w:t>4, 11, 12, 13, 15, 20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пополнить оборудованием, учебными пособиями, электронными образовательными ресурсами.</w:t>
      </w:r>
    </w:p>
    <w:p w:rsidR="00464FFE" w:rsidRPr="001E5325" w:rsidRDefault="00464FFE" w:rsidP="00464F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25">
        <w:rPr>
          <w:rFonts w:ascii="Times New Roman" w:eastAsia="Times New Roman" w:hAnsi="Times New Roman" w:cs="Times New Roman"/>
          <w:sz w:val="28"/>
          <w:szCs w:val="28"/>
        </w:rPr>
        <w:t>Большой вклад в благоустройство здания, групповых помещений, прогулочных участков вносит родительская общественность при активной поддержке и инициативе Родительского комитета, педагогов групп и администрации детского сада.</w:t>
      </w:r>
    </w:p>
    <w:p w:rsidR="005F61B0" w:rsidRDefault="005F61B0" w:rsidP="00464FFE">
      <w:pPr>
        <w:pStyle w:val="Default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5F61B0" w:rsidRDefault="005F61B0" w:rsidP="00464FFE">
      <w:pPr>
        <w:pStyle w:val="Default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74211F" w:rsidRPr="001E5325" w:rsidRDefault="0074211F" w:rsidP="00464FFE">
      <w:pPr>
        <w:pStyle w:val="Default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1E5325">
        <w:rPr>
          <w:b/>
          <w:bCs/>
          <w:color w:val="000000" w:themeColor="text1"/>
          <w:sz w:val="28"/>
          <w:szCs w:val="28"/>
        </w:rPr>
        <w:t>5.2.</w:t>
      </w:r>
      <w:r w:rsidR="00326B62" w:rsidRPr="001E5325">
        <w:rPr>
          <w:b/>
          <w:bCs/>
          <w:color w:val="000000" w:themeColor="text1"/>
          <w:sz w:val="28"/>
          <w:szCs w:val="28"/>
        </w:rPr>
        <w:t xml:space="preserve"> </w:t>
      </w:r>
      <w:r w:rsidRPr="001E5325">
        <w:rPr>
          <w:b/>
          <w:bCs/>
          <w:color w:val="000000" w:themeColor="text1"/>
          <w:sz w:val="28"/>
          <w:szCs w:val="28"/>
        </w:rPr>
        <w:t>Медико-педагогические условия.</w:t>
      </w:r>
    </w:p>
    <w:p w:rsidR="00464FFE" w:rsidRPr="001E5325" w:rsidRDefault="0074211F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Медицинские услуги в пределах функциональных обязанностей в Учрежден</w:t>
      </w:r>
      <w:r w:rsidR="00464FFE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ии оказывает старшая медсестра.</w:t>
      </w:r>
    </w:p>
    <w:p w:rsidR="0074211F" w:rsidRPr="001E5325" w:rsidRDefault="00326B62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Старшая медсестра</w:t>
      </w:r>
      <w:r w:rsidR="0074211F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наряду с администрацией Учреждения несёт ответственность за здоровье и физическое развитие воспитанников, прове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дение лечебно-профилактических</w:t>
      </w:r>
      <w:r w:rsidR="0074211F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мероприятий, соблюдение санитарно-гигиенических норм, режима, качества питания. </w:t>
      </w:r>
    </w:p>
    <w:p w:rsidR="0074211F" w:rsidRPr="001E5325" w:rsidRDefault="0074211F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и соотношение возрастных групп Уч</w:t>
      </w:r>
      <w:r w:rsidR="00326B62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реждения определяется исходя из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предельной наполняемости и гигиенического норматива площади на одного ребёнка в соответствии с требованиями санитарно-эпидемиологических правил и нормативов, однако в Учреждении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просматри</w:t>
      </w:r>
      <w:r w:rsidR="00326B62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вается   </w:t>
      </w:r>
      <w:proofErr w:type="spellStart"/>
      <w:r w:rsidR="00326B62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переукомплектованность</w:t>
      </w:r>
      <w:proofErr w:type="spellEnd"/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детей, особенно в группе раннего возраста. На каждого ребенка заведен паспорт здоровья, карта антропометрических данных.</w:t>
      </w:r>
    </w:p>
    <w:p w:rsidR="00E31F2F" w:rsidRPr="001E5325" w:rsidRDefault="0074211F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Персонал Учреждения проходит согласно гр</w:t>
      </w:r>
      <w:r w:rsidR="00E31F2F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афика профилактические осмотры.</w:t>
      </w:r>
    </w:p>
    <w:p w:rsidR="0074211F" w:rsidRPr="001E5325" w:rsidRDefault="0074211F" w:rsidP="00464F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питания в Учреждении   соответствует санитарно-эпидемиологическим правилам и нормативам. В Уч</w:t>
      </w:r>
      <w:r w:rsidR="00326B62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реждении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организовано 5-ти разовое питание, необходимое для их нормального рост</w:t>
      </w:r>
      <w:r w:rsidR="001C7B20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и развития: </w:t>
      </w:r>
    </w:p>
    <w:p w:rsidR="0074211F" w:rsidRPr="00464FFE" w:rsidRDefault="003156B9" w:rsidP="00464FFE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FFE">
        <w:rPr>
          <w:rFonts w:ascii="Times New Roman" w:hAnsi="Times New Roman" w:cs="Times New Roman"/>
          <w:color w:val="000000" w:themeColor="text1"/>
          <w:sz w:val="24"/>
          <w:szCs w:val="24"/>
        </w:rPr>
        <w:t>Таблица 21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7"/>
        <w:gridCol w:w="2340"/>
        <w:gridCol w:w="3702"/>
      </w:tblGrid>
      <w:tr w:rsidR="0074211F" w:rsidRPr="00CD36BA" w:rsidTr="0074211F">
        <w:trPr>
          <w:cantSplit/>
          <w:trHeight w:val="640"/>
        </w:trPr>
        <w:tc>
          <w:tcPr>
            <w:tcW w:w="3528" w:type="dxa"/>
          </w:tcPr>
          <w:p w:rsidR="0074211F" w:rsidRPr="00CD36BA" w:rsidRDefault="0074211F" w:rsidP="00A456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Приёмы пищи</w:t>
            </w:r>
          </w:p>
        </w:tc>
        <w:tc>
          <w:tcPr>
            <w:tcW w:w="2340" w:type="dxa"/>
          </w:tcPr>
          <w:p w:rsidR="0074211F" w:rsidRPr="00CD36BA" w:rsidRDefault="0074211F" w:rsidP="00A456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Время приёма пищи</w:t>
            </w:r>
          </w:p>
        </w:tc>
        <w:tc>
          <w:tcPr>
            <w:tcW w:w="3702" w:type="dxa"/>
          </w:tcPr>
          <w:p w:rsidR="0074211F" w:rsidRPr="00CD36BA" w:rsidRDefault="0074211F" w:rsidP="00A456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Распределение калорийности суточного рациона</w:t>
            </w:r>
          </w:p>
        </w:tc>
      </w:tr>
      <w:tr w:rsidR="0074211F" w:rsidRPr="00CD36BA" w:rsidTr="0074211F">
        <w:tc>
          <w:tcPr>
            <w:tcW w:w="3528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Завтрак</w:t>
            </w:r>
          </w:p>
        </w:tc>
        <w:tc>
          <w:tcPr>
            <w:tcW w:w="2340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8.15- 8.45</w:t>
            </w:r>
          </w:p>
        </w:tc>
        <w:tc>
          <w:tcPr>
            <w:tcW w:w="3702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20 %</w:t>
            </w:r>
          </w:p>
        </w:tc>
      </w:tr>
      <w:tr w:rsidR="0074211F" w:rsidRPr="00CD36BA" w:rsidTr="0074211F">
        <w:tc>
          <w:tcPr>
            <w:tcW w:w="3528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Второй завтрак</w:t>
            </w:r>
          </w:p>
        </w:tc>
        <w:tc>
          <w:tcPr>
            <w:tcW w:w="2340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10.00</w:t>
            </w:r>
          </w:p>
        </w:tc>
        <w:tc>
          <w:tcPr>
            <w:tcW w:w="3702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5 %</w:t>
            </w:r>
          </w:p>
        </w:tc>
      </w:tr>
      <w:tr w:rsidR="0074211F" w:rsidRPr="00CD36BA" w:rsidTr="0074211F">
        <w:tc>
          <w:tcPr>
            <w:tcW w:w="3528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Обед</w:t>
            </w:r>
          </w:p>
        </w:tc>
        <w:tc>
          <w:tcPr>
            <w:tcW w:w="2340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12.00 – 13.00</w:t>
            </w:r>
          </w:p>
        </w:tc>
        <w:tc>
          <w:tcPr>
            <w:tcW w:w="3702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35 %</w:t>
            </w:r>
          </w:p>
        </w:tc>
      </w:tr>
      <w:tr w:rsidR="0074211F" w:rsidRPr="00CD36BA" w:rsidTr="0074211F">
        <w:tc>
          <w:tcPr>
            <w:tcW w:w="3528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Полдник</w:t>
            </w:r>
          </w:p>
        </w:tc>
        <w:tc>
          <w:tcPr>
            <w:tcW w:w="2340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15.30</w:t>
            </w:r>
          </w:p>
        </w:tc>
        <w:tc>
          <w:tcPr>
            <w:tcW w:w="3702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15 %</w:t>
            </w:r>
          </w:p>
        </w:tc>
      </w:tr>
      <w:tr w:rsidR="0074211F" w:rsidRPr="00CD36BA" w:rsidTr="0074211F">
        <w:tc>
          <w:tcPr>
            <w:tcW w:w="3528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Ужин</w:t>
            </w:r>
          </w:p>
        </w:tc>
        <w:tc>
          <w:tcPr>
            <w:tcW w:w="2340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17.10</w:t>
            </w:r>
          </w:p>
        </w:tc>
        <w:tc>
          <w:tcPr>
            <w:tcW w:w="3702" w:type="dxa"/>
          </w:tcPr>
          <w:p w:rsidR="0074211F" w:rsidRPr="00CD36BA" w:rsidRDefault="0074211F" w:rsidP="00A456C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6BA">
              <w:rPr>
                <w:rFonts w:ascii="Times New Roman" w:hAnsi="Times New Roman" w:cs="Times New Roman"/>
                <w:color w:val="000000" w:themeColor="text1"/>
              </w:rPr>
              <w:t>20 %</w:t>
            </w:r>
          </w:p>
        </w:tc>
      </w:tr>
    </w:tbl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составлении рациона ребенка учитывается возраст, уровень физического развития, физиологическая потребность в основных пищевых веществах и энергии, состояние здоровья. </w:t>
      </w:r>
    </w:p>
    <w:p w:rsidR="0074211F" w:rsidRPr="001E5325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Контроль за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осуществляется администрацией Учреждения, старшей медсестрой и комиссией по контролю за организацией и качеством питания в Учреждении. В меню представлены разнообразные блюда, исключены их повторы. Таким образом, детям обеспечено полноценное сбалансированное питание. </w:t>
      </w:r>
    </w:p>
    <w:p w:rsidR="0074211F" w:rsidRDefault="0074211F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При составлении ме</w:t>
      </w:r>
      <w:r w:rsidR="00E31F2F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ню-требования старшая медсестра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руководствуется разработанным и утвержденным 10-дневным меню, технологическими картами с рецептурами и порядком приготовлен</w:t>
      </w:r>
      <w:r w:rsidR="001C7B20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ия блюд с учетом времени года. </w:t>
      </w:r>
    </w:p>
    <w:p w:rsidR="005F61B0" w:rsidRPr="001E5325" w:rsidRDefault="005F61B0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211F" w:rsidRPr="001E5325" w:rsidRDefault="0074211F" w:rsidP="005F6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E5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5.3. Информационно-методическое обеспечени</w:t>
      </w:r>
      <w:r w:rsidR="000C26CC" w:rsidRPr="001E5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 образовательной деятельности.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В Учреждении имеются квалифицированные кадры, организующие информационное обеспечение, позволяющее в электронной форме:</w:t>
      </w:r>
    </w:p>
    <w:p w:rsidR="0074211F" w:rsidRPr="001E5325" w:rsidRDefault="0074211F" w:rsidP="001E5325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управлять образовательным процессом; </w:t>
      </w:r>
    </w:p>
    <w:p w:rsidR="0074211F" w:rsidRPr="001E5325" w:rsidRDefault="0074211F" w:rsidP="001E5325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создавать и редактировать электронные таблицы, тексты, презентации;</w:t>
      </w:r>
    </w:p>
    <w:p w:rsidR="0074211F" w:rsidRPr="001E5325" w:rsidRDefault="0074211F" w:rsidP="001E5325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использовать интерактивные дидактические материалы, образовательные ресурсы;</w:t>
      </w:r>
    </w:p>
    <w:p w:rsidR="0074211F" w:rsidRPr="001E5325" w:rsidRDefault="0074211F" w:rsidP="001E5325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проводить мониторинг и фиксировать ход воспитательно-образовательной деятельности и результатов освоения основной общеобразовательной программы дошкольного образования; </w:t>
      </w:r>
    </w:p>
    <w:p w:rsidR="0074211F" w:rsidRPr="001E5325" w:rsidRDefault="0074211F" w:rsidP="001E5325">
      <w:pPr>
        <w:pStyle w:val="ac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lastRenderedPageBreak/>
        <w:t>осуществлять взаимодействие учреждения с органами, осуществляющими управление в сфере образования, с другими образовательными учреждениями и организациями.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Имеются необходимые технические средства обучения: </w:t>
      </w:r>
    </w:p>
    <w:p w:rsidR="0074211F" w:rsidRPr="001E5325" w:rsidRDefault="00BF2EA1" w:rsidP="001E5325">
      <w:pPr>
        <w:pStyle w:val="ac"/>
        <w:numPr>
          <w:ilvl w:val="0"/>
          <w:numId w:val="4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 </w:t>
      </w:r>
      <w:r w:rsidR="0074211F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мультимедийный проектор, </w:t>
      </w:r>
    </w:p>
    <w:p w:rsidR="0074211F" w:rsidRPr="001E5325" w:rsidRDefault="0074211F" w:rsidP="001E5325">
      <w:pPr>
        <w:pStyle w:val="ac"/>
        <w:numPr>
          <w:ilvl w:val="0"/>
          <w:numId w:val="4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1 музыкальный центр, </w:t>
      </w:r>
    </w:p>
    <w:p w:rsidR="0074211F" w:rsidRPr="001E5325" w:rsidRDefault="00BF2EA1" w:rsidP="001E5325">
      <w:pPr>
        <w:pStyle w:val="ac"/>
        <w:numPr>
          <w:ilvl w:val="0"/>
          <w:numId w:val="4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74211F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ноутбука, </w:t>
      </w:r>
    </w:p>
    <w:p w:rsidR="00BF2EA1" w:rsidRPr="00A456C8" w:rsidRDefault="00BF2EA1" w:rsidP="00A456C8">
      <w:pPr>
        <w:pStyle w:val="ac"/>
        <w:numPr>
          <w:ilvl w:val="0"/>
          <w:numId w:val="4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9 компьютеров 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>имеют выход 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интернет, </w:t>
      </w:r>
      <w:r w:rsidR="00A456C8" w:rsidRPr="001E5325">
        <w:rPr>
          <w:rFonts w:ascii="Times New Roman" w:hAnsi="Times New Roman"/>
          <w:color w:val="000000" w:themeColor="text1"/>
          <w:sz w:val="28"/>
          <w:szCs w:val="28"/>
        </w:rPr>
        <w:t>что способствует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56C8" w:rsidRPr="001E5325">
        <w:rPr>
          <w:rFonts w:ascii="Times New Roman" w:hAnsi="Times New Roman"/>
          <w:color w:val="000000" w:themeColor="text1"/>
          <w:sz w:val="28"/>
          <w:szCs w:val="28"/>
        </w:rPr>
        <w:t>использование Интернет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A456C8" w:rsidRPr="001E5325">
        <w:rPr>
          <w:rFonts w:ascii="Times New Roman" w:hAnsi="Times New Roman"/>
          <w:color w:val="000000" w:themeColor="text1"/>
          <w:sz w:val="28"/>
          <w:szCs w:val="28"/>
        </w:rPr>
        <w:t>ресурсов для получения информации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4 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>компьютер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, которые </w:t>
      </w:r>
      <w:r w:rsidR="00A456C8" w:rsidRPr="001E5325">
        <w:rPr>
          <w:rFonts w:ascii="Times New Roman" w:hAnsi="Times New Roman"/>
          <w:color w:val="000000" w:themeColor="text1"/>
          <w:sz w:val="28"/>
          <w:szCs w:val="28"/>
        </w:rPr>
        <w:t>объединены в локальную сеть</w:t>
      </w:r>
      <w:r w:rsidR="00A456C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456C8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5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компьютер</w:t>
      </w:r>
      <w:r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 используются для </w:t>
      </w:r>
      <w:r w:rsidR="00A456C8" w:rsidRPr="001E5325">
        <w:rPr>
          <w:rFonts w:ascii="Times New Roman" w:hAnsi="Times New Roman"/>
          <w:color w:val="000000" w:themeColor="text1"/>
          <w:sz w:val="28"/>
          <w:szCs w:val="28"/>
        </w:rPr>
        <w:t>организации образовательного процесса</w:t>
      </w:r>
      <w:r w:rsidRPr="001E532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Электронные образовательные ресурсы для работы с детьми:</w:t>
      </w:r>
    </w:p>
    <w:p w:rsidR="0074211F" w:rsidRPr="001E5325" w:rsidRDefault="0074211F" w:rsidP="001E5325">
      <w:pPr>
        <w:pStyle w:val="ac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тематические презентации и загадки;   </w:t>
      </w:r>
    </w:p>
    <w:p w:rsidR="0074211F" w:rsidRPr="001E5325" w:rsidRDefault="0074211F" w:rsidP="001E5325">
      <w:pPr>
        <w:pStyle w:val="ac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развивающие игры из различных серий;</w:t>
      </w:r>
    </w:p>
    <w:p w:rsidR="0074211F" w:rsidRPr="001E5325" w:rsidRDefault="0074211F" w:rsidP="001E5325">
      <w:pPr>
        <w:pStyle w:val="ac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аудиокниги и др. </w:t>
      </w:r>
    </w:p>
    <w:p w:rsidR="0074211F" w:rsidRPr="001E5325" w:rsidRDefault="0074211F" w:rsidP="001E532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E5325">
        <w:rPr>
          <w:rFonts w:ascii="Times New Roman" w:hAnsi="Times New Roman"/>
          <w:color w:val="000000" w:themeColor="text1"/>
          <w:sz w:val="28"/>
          <w:szCs w:val="28"/>
        </w:rPr>
        <w:t>Педагоги имеют возможность использовать интерактивные дидактические матер</w:t>
      </w:r>
      <w:r w:rsidR="001C7B20" w:rsidRPr="001E5325">
        <w:rPr>
          <w:rFonts w:ascii="Times New Roman" w:hAnsi="Times New Roman"/>
          <w:color w:val="000000" w:themeColor="text1"/>
          <w:sz w:val="28"/>
          <w:szCs w:val="28"/>
        </w:rPr>
        <w:t xml:space="preserve">иалы, образовательные ресурсы. </w:t>
      </w:r>
    </w:p>
    <w:p w:rsidR="0074211F" w:rsidRPr="001E5325" w:rsidRDefault="0074211F" w:rsidP="001E532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E5325">
        <w:rPr>
          <w:color w:val="000000" w:themeColor="text1"/>
          <w:sz w:val="28"/>
          <w:szCs w:val="28"/>
        </w:rPr>
        <w:t xml:space="preserve">Методический кабинет способствовал обучению и развитию педагогических кадров, обеспечивая оперативное информирование педагогов о новых методиках, технологиях, изучение нормативных документов, касающихся дошкольного образования. Кабинет пополняется методической литературой по планированию психолого-педагогической работы в соответствии с ФГОС дошкольного образования, методическими материалами, разработанными в процессе подготовки к педагогическим педсоветам. </w:t>
      </w:r>
    </w:p>
    <w:p w:rsidR="0074211F" w:rsidRPr="001E5325" w:rsidRDefault="001C7B20" w:rsidP="001E532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E5325">
        <w:rPr>
          <w:color w:val="000000" w:themeColor="text1"/>
          <w:sz w:val="28"/>
          <w:szCs w:val="28"/>
        </w:rPr>
        <w:t xml:space="preserve">Методический кабинет оснащен </w:t>
      </w:r>
      <w:r w:rsidR="0074211F" w:rsidRPr="001E5325">
        <w:rPr>
          <w:color w:val="000000" w:themeColor="text1"/>
          <w:sz w:val="28"/>
          <w:szCs w:val="28"/>
        </w:rPr>
        <w:t>основными профессиональными изданиями периодической печати. Для организации учебной деятельности имеется наглядный и дидактический материал по основным темам недели. Укомпле</w:t>
      </w:r>
      <w:r w:rsidRPr="001E5325">
        <w:rPr>
          <w:color w:val="000000" w:themeColor="text1"/>
          <w:sz w:val="28"/>
          <w:szCs w:val="28"/>
        </w:rPr>
        <w:t xml:space="preserve">ктован оргтехникой: компьютер, </w:t>
      </w:r>
      <w:r w:rsidR="0074211F" w:rsidRPr="001E5325">
        <w:rPr>
          <w:color w:val="000000" w:themeColor="text1"/>
          <w:sz w:val="28"/>
          <w:szCs w:val="28"/>
        </w:rPr>
        <w:t xml:space="preserve">ноутбук, черно-белый принтер, проектор. Компьютерная техника используется для хранения и обработки документов, планов, анализов и другой информации, помогает в организации воспитательно-образовательной деятельности и методической работе. </w:t>
      </w:r>
    </w:p>
    <w:p w:rsidR="0074211F" w:rsidRPr="001E5325" w:rsidRDefault="0074211F" w:rsidP="001E532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E5325">
        <w:rPr>
          <w:color w:val="000000" w:themeColor="text1"/>
          <w:sz w:val="28"/>
          <w:szCs w:val="28"/>
        </w:rPr>
        <w:t>У Учреждения имеется официальный сайт в Интернете, широко применяются телекоммуникации: пользование электронной почтой, использование мультимедийных технологий. Возможности Интернета используют в</w:t>
      </w:r>
      <w:r w:rsidR="00BF2EA1">
        <w:rPr>
          <w:color w:val="000000" w:themeColor="text1"/>
          <w:sz w:val="28"/>
          <w:szCs w:val="28"/>
        </w:rPr>
        <w:t xml:space="preserve"> профессиональной деятельности 100</w:t>
      </w:r>
      <w:r w:rsidRPr="001E5325">
        <w:rPr>
          <w:color w:val="000000" w:themeColor="text1"/>
          <w:sz w:val="28"/>
          <w:szCs w:val="28"/>
        </w:rPr>
        <w:t xml:space="preserve"> % педагогов. Количество педагогов, владеющих начальной компьютерной грамотностью, постоянно увеличивается. </w:t>
      </w:r>
    </w:p>
    <w:p w:rsidR="0074211F" w:rsidRPr="001E5325" w:rsidRDefault="0074211F" w:rsidP="001E5325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1E5325">
        <w:rPr>
          <w:color w:val="000000" w:themeColor="text1"/>
          <w:sz w:val="28"/>
          <w:szCs w:val="28"/>
        </w:rPr>
        <w:t>Таким образом, методическая деяте</w:t>
      </w:r>
      <w:r w:rsidR="001C7B20" w:rsidRPr="001E5325">
        <w:rPr>
          <w:color w:val="000000" w:themeColor="text1"/>
          <w:sz w:val="28"/>
          <w:szCs w:val="28"/>
        </w:rPr>
        <w:t>льность Учреждения   в   целом </w:t>
      </w:r>
      <w:r w:rsidRPr="001E5325">
        <w:rPr>
          <w:color w:val="000000" w:themeColor="text1"/>
          <w:sz w:val="28"/>
          <w:szCs w:val="28"/>
        </w:rPr>
        <w:t>опт</w:t>
      </w:r>
      <w:r w:rsidR="001C7B20" w:rsidRPr="001E5325">
        <w:rPr>
          <w:color w:val="000000" w:themeColor="text1"/>
          <w:sz w:val="28"/>
          <w:szCs w:val="28"/>
        </w:rPr>
        <w:t xml:space="preserve">имальна   и   эффективна, была </w:t>
      </w:r>
      <w:r w:rsidR="00A76D22">
        <w:rPr>
          <w:color w:val="000000" w:themeColor="text1"/>
          <w:sz w:val="28"/>
          <w:szCs w:val="28"/>
        </w:rPr>
        <w:t xml:space="preserve">направлена на </w:t>
      </w:r>
      <w:r w:rsidR="00574CA4" w:rsidRPr="001E5325">
        <w:rPr>
          <w:color w:val="000000" w:themeColor="text1"/>
          <w:sz w:val="28"/>
          <w:szCs w:val="28"/>
        </w:rPr>
        <w:t>повышение профессионального</w:t>
      </w:r>
      <w:r w:rsidRPr="001E5325">
        <w:rPr>
          <w:color w:val="000000" w:themeColor="text1"/>
          <w:sz w:val="28"/>
          <w:szCs w:val="28"/>
        </w:rPr>
        <w:t xml:space="preserve"> мастерства педагогов, раскрытие их способностей и творческого потенциала. В результате имеются позитивные изменения профессиональных возможностей педагогических кадров, влияющих на качество воспитательно-образовательной деятельности. </w:t>
      </w:r>
    </w:p>
    <w:p w:rsidR="00CD36BA" w:rsidRPr="001E5325" w:rsidRDefault="0074211F" w:rsidP="001E532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E5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Результаты анализа показали, что годовые задачи выполнены, годовой план реализован.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>В учреждении систематически организуются и проводятся разли</w:t>
      </w:r>
      <w:r w:rsidR="00326B62"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чные тематические мероприятия, </w:t>
      </w:r>
      <w:r w:rsidRPr="001E5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 детьми, так и с педагогами. </w:t>
      </w:r>
      <w:r w:rsidRPr="001E5325">
        <w:rPr>
          <w:b/>
          <w:color w:val="943634" w:themeColor="accent2" w:themeShade="BF"/>
          <w:sz w:val="28"/>
          <w:szCs w:val="28"/>
        </w:rPr>
        <w:t xml:space="preserve"> </w:t>
      </w:r>
    </w:p>
    <w:p w:rsidR="00CD36BA" w:rsidRPr="001E5325" w:rsidRDefault="00CD36BA" w:rsidP="001E5325">
      <w:pPr>
        <w:pStyle w:val="a9"/>
        <w:spacing w:before="0" w:beforeAutospacing="0" w:after="0" w:afterAutospacing="0"/>
        <w:ind w:firstLine="709"/>
        <w:jc w:val="both"/>
        <w:rPr>
          <w:b/>
          <w:color w:val="943634" w:themeColor="accent2" w:themeShade="BF"/>
          <w:sz w:val="28"/>
          <w:szCs w:val="28"/>
        </w:rPr>
      </w:pPr>
    </w:p>
    <w:p w:rsidR="00B94F55" w:rsidRPr="001E5325" w:rsidRDefault="0074211F" w:rsidP="005F61B0">
      <w:pPr>
        <w:pStyle w:val="a9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 w:rsidRPr="001E5325">
        <w:rPr>
          <w:b/>
          <w:color w:val="000000" w:themeColor="text1"/>
          <w:sz w:val="28"/>
          <w:szCs w:val="28"/>
        </w:rPr>
        <w:t>5.4. Взаимодействия с семьями воспитанников.</w:t>
      </w:r>
    </w:p>
    <w:p w:rsidR="004A32F8" w:rsidRPr="001E5325" w:rsidRDefault="004A32F8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 В течении учебного года продолжалась работа по привлечению родителей воспитанников ДОУ к участию в деятельности учреждения. Особое внимание было уделено вопросам </w:t>
      </w:r>
      <w:proofErr w:type="spellStart"/>
      <w:r w:rsidRPr="001E532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E5325">
        <w:rPr>
          <w:rFonts w:ascii="Times New Roman" w:hAnsi="Times New Roman" w:cs="Times New Roman"/>
          <w:sz w:val="28"/>
          <w:szCs w:val="28"/>
        </w:rPr>
        <w:t xml:space="preserve">, снижению заболеваемости, проблеме выявления и сопровождения детей с особыми образовательными потребностями, организации единых подходов к воспитанию детей в семье и ДОУ. С этой целью для родителей проводились консультации, родительские собрания, были оформлены информационные стенды, организовывались праздники и развлечения. Использовались как традиционные, так и нетрадиционные формы работы. </w:t>
      </w:r>
    </w:p>
    <w:p w:rsidR="004A32F8" w:rsidRPr="001E5325" w:rsidRDefault="004A32F8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F2EA1">
        <w:rPr>
          <w:rFonts w:ascii="Times New Roman" w:eastAsia="Times New Roman" w:hAnsi="Times New Roman" w:cs="Times New Roman"/>
          <w:sz w:val="28"/>
          <w:szCs w:val="28"/>
        </w:rPr>
        <w:t>Наряду с этим достаточно внимания уделялось</w:t>
      </w:r>
      <w:r w:rsidRPr="001E5325">
        <w:rPr>
          <w:rFonts w:ascii="Times New Roman" w:eastAsia="Times New Roman" w:hAnsi="Times New Roman" w:cs="Times New Roman"/>
          <w:sz w:val="28"/>
          <w:szCs w:val="28"/>
        </w:rPr>
        <w:t xml:space="preserve"> формам взаимодействия педагогов и родителей, имеющих детей с ОВЗ.</w:t>
      </w:r>
      <w:r w:rsidRPr="001E532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>Процесс реализации психологической поддержки </w:t>
      </w:r>
      <w:r w:rsidRPr="001E5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родителей</w:t>
      </w:r>
      <w:r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> является длительным и требует обязательного комплексного участия всех специалистов, наблюдающих ребенка (педагог-психолог, учитель-логопед, учитель-дефектолог, музыкальный руководитель, инструктор по физической культуре воспитатель</w:t>
      </w:r>
      <w:r w:rsidR="001E5325"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>. Учитывая проблемы, возникающие в семьях, где воспитываются дети с ОВЗ, мы определили общую цель психолого-педагогической </w:t>
      </w:r>
      <w:r w:rsidRPr="001E5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работы с родителями таких детей</w:t>
      </w:r>
      <w:r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>: повышение педагогической компетенции </w:t>
      </w:r>
      <w:r w:rsidRPr="001E5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родителей</w:t>
      </w:r>
      <w:r w:rsidR="00BF2EA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</w:t>
      </w:r>
      <w:r w:rsidR="001E5325"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>оказание</w:t>
      </w:r>
      <w:r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своевременной профессиональной помощи семьям </w:t>
      </w:r>
      <w:r w:rsidRPr="001E5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 с ОВЗ в учреждении</w:t>
      </w:r>
      <w:r w:rsidRPr="001E532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A32F8" w:rsidRPr="001E5325" w:rsidRDefault="004A32F8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В течение года активно действовал управляющий совет, групповые родительские комитеты, оказывая всевозможную поддержку на конкурсах детского творчества, в подготовке к выступлениям на концертах и фестивалях. Не остались родители в стороне и при благоустройстве участков ДОУ к летнему периоду. Таким образом, можно сказать, что активность родителей, их участие в педагогическом процессе растет, что дает возможность педагогам ДОУ делать образовательный процесс более интересным и содержательным для детей.</w:t>
      </w:r>
    </w:p>
    <w:p w:rsidR="004A32F8" w:rsidRPr="001E5325" w:rsidRDefault="004A32F8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Результаты анкетирования удовлетворенности родителей качеством предоставляемых услуг составил в </w:t>
      </w:r>
      <w:r w:rsidRPr="009A4846">
        <w:rPr>
          <w:rFonts w:ascii="Times New Roman" w:hAnsi="Times New Roman" w:cs="Times New Roman"/>
          <w:sz w:val="28"/>
          <w:szCs w:val="28"/>
        </w:rPr>
        <w:t xml:space="preserve">целом </w:t>
      </w:r>
      <w:r w:rsidR="009A4846" w:rsidRPr="009A4846">
        <w:rPr>
          <w:rFonts w:ascii="Times New Roman" w:hAnsi="Times New Roman" w:cs="Times New Roman"/>
          <w:sz w:val="28"/>
          <w:szCs w:val="28"/>
        </w:rPr>
        <w:t>9</w:t>
      </w:r>
      <w:r w:rsidR="00A96389">
        <w:rPr>
          <w:rFonts w:ascii="Times New Roman" w:hAnsi="Times New Roman" w:cs="Times New Roman"/>
          <w:sz w:val="28"/>
          <w:szCs w:val="28"/>
        </w:rPr>
        <w:t>7</w:t>
      </w:r>
      <w:r w:rsidRPr="009A4846">
        <w:rPr>
          <w:rFonts w:ascii="Times New Roman" w:hAnsi="Times New Roman" w:cs="Times New Roman"/>
          <w:sz w:val="28"/>
          <w:szCs w:val="28"/>
        </w:rPr>
        <w:t xml:space="preserve"> %,</w:t>
      </w:r>
      <w:r w:rsidRPr="001E5325">
        <w:rPr>
          <w:rFonts w:ascii="Times New Roman" w:hAnsi="Times New Roman" w:cs="Times New Roman"/>
          <w:sz w:val="28"/>
          <w:szCs w:val="28"/>
        </w:rPr>
        <w:t xml:space="preserve"> что говорит о хорошей работе с семьями воспитанников. Несомненно, работу с родителями надо продолжать и совершенствовать. Основными направлениями взаимодействия ДОУ и семьи считаем дальнейшее развитие системы родительского всеобуча, содействие развитию совместной деятельности детей и родителей в сфере образования.</w:t>
      </w:r>
    </w:p>
    <w:p w:rsidR="00E8340F" w:rsidRDefault="004A32F8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В микрорайоне еще остаются дети неохваченные дошкольным образованием. С целью оказания консультативной помощи родителям, воспитывающим детей в условиях семьи, для обеспечения доступности </w:t>
      </w:r>
      <w:r w:rsidRPr="001E5325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дошкольного образования на базе ДОУ была организована психолого-педагогическая служба по сопровождению детей от 0 до 3 лет. За отчетный период поступило </w:t>
      </w:r>
      <w:r w:rsidR="005031D9">
        <w:rPr>
          <w:rFonts w:ascii="Times New Roman" w:hAnsi="Times New Roman" w:cs="Times New Roman"/>
          <w:sz w:val="28"/>
          <w:szCs w:val="28"/>
        </w:rPr>
        <w:t>1</w:t>
      </w:r>
      <w:r w:rsidR="00A96389">
        <w:rPr>
          <w:rFonts w:ascii="Times New Roman" w:hAnsi="Times New Roman" w:cs="Times New Roman"/>
          <w:sz w:val="28"/>
          <w:szCs w:val="28"/>
        </w:rPr>
        <w:t xml:space="preserve">2 </w:t>
      </w:r>
      <w:r w:rsidRPr="001E5325">
        <w:rPr>
          <w:rFonts w:ascii="Times New Roman" w:hAnsi="Times New Roman" w:cs="Times New Roman"/>
          <w:sz w:val="28"/>
          <w:szCs w:val="28"/>
        </w:rPr>
        <w:t>обращени</w:t>
      </w:r>
      <w:r w:rsidR="005031D9">
        <w:rPr>
          <w:rFonts w:ascii="Times New Roman" w:hAnsi="Times New Roman" w:cs="Times New Roman"/>
          <w:sz w:val="28"/>
          <w:szCs w:val="28"/>
        </w:rPr>
        <w:t>й</w:t>
      </w:r>
      <w:r w:rsidRPr="001E5325">
        <w:rPr>
          <w:rFonts w:ascii="Times New Roman" w:hAnsi="Times New Roman" w:cs="Times New Roman"/>
          <w:sz w:val="28"/>
          <w:szCs w:val="28"/>
        </w:rPr>
        <w:t xml:space="preserve">. Родители получали квалифицированную помощь специалистов ДОУ по всем вопросам развития и воспитания ребёнка. </w:t>
      </w:r>
    </w:p>
    <w:p w:rsidR="00E8340F" w:rsidRDefault="00E8340F" w:rsidP="005F61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40F">
        <w:rPr>
          <w:rFonts w:ascii="Times New Roman" w:hAnsi="Times New Roman" w:cs="Times New Roman"/>
          <w:b/>
          <w:sz w:val="28"/>
          <w:szCs w:val="28"/>
        </w:rPr>
        <w:t>6. Библиотечно – информационное обеспечение</w:t>
      </w:r>
    </w:p>
    <w:p w:rsidR="00E8340F" w:rsidRPr="00E8340F" w:rsidRDefault="00E8340F" w:rsidP="00E834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8340F" w:rsidRPr="00E8340F" w:rsidRDefault="00E8340F" w:rsidP="00E834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8340F">
        <w:rPr>
          <w:rFonts w:ascii="Times New Roman" w:eastAsia="Times New Roman" w:hAnsi="Times New Roman" w:cs="Times New Roman"/>
          <w:sz w:val="26"/>
          <w:szCs w:val="26"/>
        </w:rPr>
        <w:t>Таблица 20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1984"/>
        <w:gridCol w:w="5529"/>
      </w:tblGrid>
      <w:tr w:rsidR="00E8340F" w:rsidRPr="00E8340F" w:rsidTr="00A456C8">
        <w:tc>
          <w:tcPr>
            <w:tcW w:w="1985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ind w:left="-108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занятия</w:t>
            </w: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E8340F" w:rsidRPr="00E8340F" w:rsidTr="00A456C8">
        <w:tc>
          <w:tcPr>
            <w:tcW w:w="1985" w:type="dxa"/>
          </w:tcPr>
          <w:p w:rsidR="00E8340F" w:rsidRPr="00E8340F" w:rsidRDefault="00E8340F" w:rsidP="00E834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 развитие</w:t>
            </w:r>
          </w:p>
          <w:p w:rsidR="00E8340F" w:rsidRPr="00E8340F" w:rsidRDefault="00E8340F" w:rsidP="00E8340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Тумакова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Г. Ознакомление дошкольников со звучащим словом. - М.: Просвещение, 1991.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Швайко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Г. Игры и игровые упражнения для развития речи. - М.: Просвещение, 1983.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Гизатуллина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Д. Русский язык в играх. - СПб: «Детство-Пресс», 2000.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Филиппова Т. Подготовка дошкольников к обучению письму. - СПб: «Детство-Пресс», 2000.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Белоусова Л.Е. Удивительные истории. Конспекты занятий по развитию речи с использованием элементов ТРИЗ. - СПб: «Детство-Пресс», 2000.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Журова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 Обучение дошкольников грамоте. - М.: Просвещение, 1994.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Парциальная программа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О.С.Ушакова «Программа развития речи детей дошкольного возраста в детском саду».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Сидорчук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Т.А., 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Лелюх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 Составление детьми творческих рассказов по сюжетной картине (технология ТРИЗ)- М.: АРКТИ, 2009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Сидорчук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Лелюх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 Обучение дошкольников составлению логических рассказов по сери картинок (технология ТРИЗ).- М.: АРКТИ, 2009 </w:t>
            </w:r>
          </w:p>
        </w:tc>
      </w:tr>
      <w:tr w:rsidR="00E8340F" w:rsidRPr="00E8340F" w:rsidTr="00A456C8">
        <w:trPr>
          <w:trHeight w:val="415"/>
        </w:trPr>
        <w:tc>
          <w:tcPr>
            <w:tcW w:w="1985" w:type="dxa"/>
            <w:vMerge w:val="restart"/>
          </w:tcPr>
          <w:p w:rsidR="00E8340F" w:rsidRPr="00E8340F" w:rsidRDefault="00E8340F" w:rsidP="00E8340F">
            <w:pPr>
              <w:shd w:val="clear" w:color="auto" w:fill="FFFFFF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E8340F" w:rsidRPr="00E8340F" w:rsidRDefault="00E8340F" w:rsidP="00E834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 представлений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«Детство» /Под ред. Т.И.Бабаевой, З.А.Михайловой.-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Москва.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росвещение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Михайлова З.А. Игровые занимательные задачи для дошкольников.- СПб: «Детство-Пресс», 2000.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Михайлова З.А. Математика от 3 до 7 лет. - СПб: «Детство-Пресс», 2000г.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Михайлова З.А. Математика – это интересно (от 2 до 7 лет). - СПб: «Детство-Пресс»- М., 2000г.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Носова Е. Логика и математика для </w:t>
            </w: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дошкольников. - СПб: «Детство-Пресс», 2000.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Столяр А.А. Давайте поиграем. - М.: Просвещение, 1991.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Дьяченко О.М.,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Агаева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Е.Л. Чего на свете не бывает. -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М.:Просвещение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1991.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Наглядно-дидактические пособия;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Плакаты: «Счет до 10»; «Счет до 20»; «Цвет»; «Форма».</w:t>
            </w: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Дополнительная литература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Смоленцева А.А. Математика в проблемных ситуациях для маленьких детей. - СПб: «Детство-Пресс», 2003.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Смоленцева А.А. Введение в мир экономики. - СПб: «Детство-Пресс», 2001г.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Ерофеева Т. Математика для дошкольников. - М.: Просвещение, 1993.</w:t>
            </w:r>
          </w:p>
        </w:tc>
      </w:tr>
      <w:tr w:rsidR="00E8340F" w:rsidRPr="00E8340F" w:rsidTr="00A456C8">
        <w:trPr>
          <w:trHeight w:val="570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E8340F" w:rsidRPr="00E8340F" w:rsidRDefault="00E8340F" w:rsidP="00E8340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Воронкевич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 Добро пожаловать в экологию! Рабочая тетрадь для детей 5-6 лет, 2 части.- СПб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ДЕТСТВО-ПРЕСС, 2009.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Воронкевич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 Добро пожаловать в экологию! Рабочая тетрадь для детей 6-7 лет, 2 части.- СПб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ДЕТСТВО-ПРЕСС, 2009.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Дополнительная литература 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  Ознакомление дошкольников с неживой природой. Природопользование в детском саду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-М.: Новая школа, 2005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 Юный эколог.-М.: Мозаика-Синтез, 2002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Рыжова Н.А. Возду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невидимка .-М.: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Линка-Пресс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1998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Рыжова Н.А. Волшебница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вода.-М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Линка-Пресс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1998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Короткова Н.А. Организация познавательно-исследовательской деятельности детей старшего дошкольного возраста.-М., 2002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Прохорова Л.Н. Организация экспериментальной деятельности дошкольников. – М.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АРКТИ, 2005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Одинцава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 Экспериментальная деятельность в ДОУ.М.:2013.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340F" w:rsidRPr="00E8340F" w:rsidTr="00A456C8">
        <w:trPr>
          <w:trHeight w:val="273"/>
        </w:trPr>
        <w:tc>
          <w:tcPr>
            <w:tcW w:w="1985" w:type="dxa"/>
            <w:tcBorders>
              <w:top w:val="single" w:sz="4" w:space="0" w:color="auto"/>
            </w:tcBorders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Социально-</w:t>
            </w: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коммуникативное развитие</w:t>
            </w:r>
          </w:p>
          <w:p w:rsidR="00E8340F" w:rsidRPr="00E8340F" w:rsidRDefault="00E8340F" w:rsidP="00E8340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Социально – </w:t>
            </w: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нравственное воспитание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«Детство» /Под ред. Т.И.Бабаевой, З.А.Михайловой.-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Москва.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росвещение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Основная литература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Дыбина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О. В. Ознакомление с 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предметным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социальным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окруже-нием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Старшая группа (5–6 лет). 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Дыбина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О. В. Ознакомление с 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предметным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социальным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окруже-нием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Подготовительная к школе группа (6–7 лет).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Наглядно-дидактические пособия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«Мир в картинках»: «Авиация»; «Автомобильный транспорт»;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«Арктика и Антарктика»; «Бытовая техника»; «Водный транспорт»; «Высоко в горах»; «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менты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домашнего мастера»; «Космос»; «Офисная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и оборудование»; «Посуда»; «Школьные принадлежности».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 «Рассказы  по  картинкам»:  «В  деревне»;  «Кем  быть?»;  «Мой дом»; «Профессии».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«Расскажите детям о...»: «Расскажите детям о бытовых приборах»; «Расскажите детям о космонавтике»; «Расскажите детям о космосе»; «Расскажите детям о рабочих инструментах»; «Расскажите детям о транспорте», «Расскажите детям о специальных машинах»; «Расскажите детям о хлебе».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Парциальная программа</w:t>
            </w:r>
          </w:p>
          <w:p w:rsidR="00E8340F" w:rsidRPr="00E8340F" w:rsidRDefault="00E8340F" w:rsidP="00E8340F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О.Л. Князева, М.Д.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«Приобщение детей к истокам русской народной культуры». 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Наглядно-дидактические пособия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«Мир в картинках»: «Государственные символы России»; «День Победы».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 «Рассказы  по  картинкам»: «Великая  Отечественная  война  в произведениях художников».</w:t>
            </w:r>
          </w:p>
        </w:tc>
      </w:tr>
      <w:tr w:rsidR="00E8340F" w:rsidRPr="00E8340F" w:rsidTr="00A456C8">
        <w:tc>
          <w:tcPr>
            <w:tcW w:w="1985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основ безопасности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E8340F" w:rsidRPr="00E8340F" w:rsidRDefault="00E8340F" w:rsidP="00E8340F">
            <w:pPr>
              <w:tabs>
                <w:tab w:val="left" w:pos="1755"/>
                <w:tab w:val="center" w:pos="32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tabs>
                <w:tab w:val="left" w:pos="1755"/>
                <w:tab w:val="center" w:pos="32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 Формирование основ безопасности у дошкольников (3-7 лет)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 Знакомим дошкольников с правилами дорожного движения (3-7 лет)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Наглядно-дидактический материал: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Авдеева, Н.Н. Безопасность: альбом иллюстрированный раздаточный № 1,2,3,4 / Н.Н. Авдеева. – СПб.: ООО «ИЗДАТЕЛЬСТВО </w:t>
            </w: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«ДЕТСТВО-ПРЕСС», 2012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Р.Б. Основы безопасности детей дошкольного возраста: учебно-наглядное пособие (демонстрационное) / Р.Б.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. - М.: Просвещение, 2010.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Бордачева И. Ю. Безопасность на дороге: Плакаты для оформления родительского уголка в ДОУ. </w:t>
            </w:r>
          </w:p>
          <w:p w:rsidR="00E8340F" w:rsidRPr="00E8340F" w:rsidRDefault="00E8340F" w:rsidP="00E83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БордачеваИ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. Ю.  Дорожные знаки: Для работы с детьми 4–7 лет.</w:t>
            </w: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Парциальная программа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«Основы безопасности детей дошкольного возраста»   Н.Н.Авдеева, О.Л.Князева, Р.Б.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340F" w:rsidRPr="00E8340F" w:rsidTr="00A456C8">
        <w:trPr>
          <w:trHeight w:val="840"/>
        </w:trPr>
        <w:tc>
          <w:tcPr>
            <w:tcW w:w="1985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Самообслуживание, самостоятельность трудовое воспитание</w:t>
            </w: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 Трудовое воспитание в детском саду: Для занятий с детьми 3-7 лет.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Крулехт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М. Дошкольник и рукотворный мир. Педагогическая технология. - СПб: «Детство-Пресс», 2000.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 Рукотворный мир: Сценарии игр-занятий.- М.: ТЦ Сфера, 2000г.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 Дошкольник и труд. Теория и методика трудового воспитания. – М.: Мозаика-синтез, 2011г.</w:t>
            </w:r>
          </w:p>
        </w:tc>
      </w:tr>
      <w:tr w:rsidR="00E8340F" w:rsidRPr="00E8340F" w:rsidTr="00A456C8">
        <w:tc>
          <w:tcPr>
            <w:tcW w:w="1985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Игровая деятельность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Основная литература: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 Развитие игровой деятельности. Старшая группа. (5-6 лет)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 Развитие игровой деятельности. Подготовительная группа. (6-7 лет)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и дошкольник. Развитие детей старшего дошкольного возраста в игровой деятельности: Сборник/Под ред.Т.И. Бабаевой,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З.А.Михайловой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С-Пб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.: «ДЕТСТВО-ПРЕСС», 2004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Дополнительная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дошкольника / Л.А.Абрамян, Т.В.Антонова, Л.В.Артемова и др.; Под ред.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С.Л.Новоселовой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М.: Просвещение, 1989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Менджерицкая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Д.В. Воспитателю о детской игре: Пособие для воспитателя детского сада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/П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од ред. Т.А.Марковой.- М.: Просвещение, 1982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Михайленко Н.Я., Короткова Н.А. Как играть с ребенком.-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М.:Педагогика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1990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Михайленко Н.Я., Короткова Н.А. Организация сюжетной игры в детском саду: Пособие для воспитателя.- М.: Издательство «ГНОМ и Д», 2000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Никитин Б.П. Ступеньки творчества, или развивающие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1991</w:t>
            </w:r>
          </w:p>
        </w:tc>
      </w:tr>
      <w:tr w:rsidR="00E8340F" w:rsidRPr="00E8340F" w:rsidTr="00A456C8">
        <w:tc>
          <w:tcPr>
            <w:tcW w:w="1985" w:type="dxa"/>
            <w:vMerge w:val="restart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Музыкальное развитие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Парциальная программа: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Новоскольцева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 «Ладушки» - СПб, «Композитор», 2013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Новоскольцева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 Мы играем, рисуем, поем. Комплексные занятия в детском саду.- СПб, «Композитор», 2009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Новоскольцева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 Как у наших у ворот… Русские народные песни в детском саду. - СПб, «Композитор», 2009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Поляк Л.Я. Театр сказок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СПб.:ДЕТСТВО-ПРЕСС,2009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Кутузова И.А., Кудрявцева А.А. Музыкальные праздники в детском саду.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2010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340F" w:rsidRPr="00E8340F" w:rsidTr="00A456C8">
        <w:tc>
          <w:tcPr>
            <w:tcW w:w="1985" w:type="dxa"/>
            <w:vMerge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Художественная деятельность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Казакова Т.Г. Развивайте у детей творчество. - М.: Просвещение, 1985.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Камарова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Т.С. Занятия по изобразительной деятельности в детском саду. - М.: Просвещение, 1991.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Куцакова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Л.В. Конструирование, ручной труд в детском саду. - М.: Просвещение, 1990.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Богатеева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З. Занятия аппликацией в детском саду. - М.: Просвещение, 1988.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Богатеева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З. Чудесные поделки из бумаги. - М.: Просвещение, 1992.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Богатеева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З. Мотивы народных орнаментов в детских аппликациях. - М.: Просвещение, 1998.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Халезова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Н.Б. Лепка в детском саду. - М.: Просвещение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Наглядно-дидактические пособия: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Серия «Мир в картинках»: «Гжель»; «Городецкая рос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пись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дереву»;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«Дымковская игрушка»; «Каргополь — народная игрушка»; «Музыкальные инструменты»; «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ПолховМайдан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»; «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Филимоновскаяна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родная игрушка»; «Хохлома».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Парциальная программа</w:t>
            </w:r>
          </w:p>
          <w:p w:rsidR="00E8340F" w:rsidRPr="00E8340F" w:rsidRDefault="00E8340F" w:rsidP="00E834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И.А. Лыкова «Цветные ладошки»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И.А. Лыкова, «Изобразительная деятельность: планирование, конспекты занятий, методические рекомендации»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И.А. Лыкова «Художественный труд в детском саду: 4-7 лет».</w:t>
            </w:r>
          </w:p>
        </w:tc>
      </w:tr>
      <w:tr w:rsidR="00E8340F" w:rsidRPr="00E8340F" w:rsidTr="00A456C8">
        <w:trPr>
          <w:trHeight w:val="6297"/>
        </w:trPr>
        <w:tc>
          <w:tcPr>
            <w:tcW w:w="1985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Физическое развитие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Физическое развитие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литература</w:t>
            </w:r>
          </w:p>
          <w:p w:rsidR="00E8340F" w:rsidRPr="00E8340F" w:rsidRDefault="00E8340F" w:rsidP="00E834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 Физическая культура в детском саду: средняя, старшая, подготовительная группы».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 Методические пособия по физическому развитию дошкольников - М.: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2002.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Наглядно-дидактические пособия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Серия «Мир в картинках»: «Спортивный инвентарь», «Зимние виды спорта»; «Летние виды 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спорта»; «Распорядок дня».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Парциальные программы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Алямовская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В.Г. Программа «Здоровье» М.:АРКТИ, 2010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М.Л. Лазарев «Здравствуй», 2010г.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Деркунская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В.А.Образовательная область "Здоровье".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 технологии воспитания в детском саду / Под ред. Т.С. Яковлевой. – М.: Школьная пресса, 2010.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В.С. Коваленко «К здоровой семье через детский сад».</w:t>
            </w:r>
          </w:p>
        </w:tc>
      </w:tr>
      <w:tr w:rsidR="00E8340F" w:rsidRPr="00E8340F" w:rsidTr="00A456C8">
        <w:tc>
          <w:tcPr>
            <w:tcW w:w="1985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Коррекционно -развивающее развитие</w:t>
            </w:r>
          </w:p>
        </w:tc>
        <w:tc>
          <w:tcPr>
            <w:tcW w:w="1984" w:type="dxa"/>
          </w:tcPr>
          <w:p w:rsidR="00E8340F" w:rsidRPr="00E8340F" w:rsidRDefault="00E8340F" w:rsidP="00E8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5529" w:type="dxa"/>
          </w:tcPr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Инвариантная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«Детство» /Под ред. Т.И.Бабаевой, З.А.Михайловой.- Москва</w:t>
            </w:r>
            <w:proofErr w:type="gram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2014.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34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Вариативная часть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«Примерная адаптированная программа  </w:t>
            </w: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коррекционно-развивающей работы в логопедической группе детского сада для детей с общим недоразвитием речи от 3 до 7 лет»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Н.В.Нищевой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Диагностический  и коррекционно-развивающий инструментарий.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Учебно-дидактический материал,  специальные методические пособия учебно-игровые и дидактические материалы, мультимедийные, аудио- и видео - материалы коллективного и индивидуального пользования систематизированы по блокам речевой функциональной системы.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Альбомы, инструментарий для логопедического обследования.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Демонстрационные материалы по лексическим темам.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Е.А Алябьева.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детском саду: Методические материалы в помощь психологам и педагогам. — М.: ТЦ Сфера, 2003. - 88 с.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И.Л.Арцишевская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психолога с гиперактивными детьми в детском саду. Изд. 2-е, доп. — М.: Книголюб, 2005. — 64 с.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Л.А.Венгер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Е.Л.Агаевва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, Р.И.Бардина и др. Психолог в детском саду: Руководство для работы практического психолога (стандартизированные диагностические методики).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Н.И.  </w:t>
            </w:r>
            <w:proofErr w:type="spellStart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Гуткина</w:t>
            </w:r>
            <w:proofErr w:type="spellEnd"/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«Диагностическая программа по определению психологической готовности детей 6 – 7 лет к школьному обучению»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40F">
              <w:rPr>
                <w:rFonts w:ascii="Times New Roman" w:eastAsia="Times New Roman" w:hAnsi="Times New Roman" w:cs="Times New Roman"/>
                <w:sz w:val="24"/>
                <w:szCs w:val="24"/>
              </w:rPr>
              <w:t>М.М.Семаго, Н.Я.Семаго «Диагностический комплект/Исследование особенностей развития познавательной сферы детей дошкольного и младшего школьного возраста».</w:t>
            </w:r>
          </w:p>
          <w:p w:rsidR="00E8340F" w:rsidRPr="00E8340F" w:rsidRDefault="00E8340F" w:rsidP="00E83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8340F" w:rsidRPr="00E8340F" w:rsidRDefault="00E8340F" w:rsidP="00E8340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A32F8" w:rsidRPr="00E8340F" w:rsidRDefault="004A32F8" w:rsidP="001E53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340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8340F">
        <w:rPr>
          <w:rFonts w:ascii="Times New Roman" w:hAnsi="Times New Roman" w:cs="Times New Roman"/>
          <w:b/>
          <w:color w:val="C0504D"/>
          <w:sz w:val="28"/>
          <w:szCs w:val="28"/>
        </w:rPr>
        <w:t xml:space="preserve">  </w:t>
      </w:r>
    </w:p>
    <w:p w:rsidR="004A32F8" w:rsidRPr="001E5325" w:rsidRDefault="004A32F8" w:rsidP="001E5325">
      <w:pPr>
        <w:pStyle w:val="a9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B94F55" w:rsidRPr="001E5325" w:rsidRDefault="00B94F55" w:rsidP="005F61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325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B94F55" w:rsidRPr="001E5325" w:rsidRDefault="00B94F55" w:rsidP="001E53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5">
        <w:rPr>
          <w:rFonts w:ascii="Times New Roman" w:hAnsi="Times New Roman" w:cs="Times New Roman"/>
          <w:sz w:val="28"/>
          <w:szCs w:val="28"/>
        </w:rPr>
        <w:t xml:space="preserve">            В Учреждении созданы условия и ведется работа по охране и укреплению психического и физического здоровья детей (проводятся меры по закаливанию детей, уделяется внимание двигательной активности детей и эмоционально-личностному развитию). Достигнуты положительные результаты по всем основным задачам годового плана (собран педагогический опыт, проведены запланированные мероприятия). Совершенствуется работа по взаимодействию с семьями воспитанников. Повышается профессиональная компетенция педагогов в организации образовательной деятельности с</w:t>
      </w:r>
      <w:r w:rsidR="001C7B20" w:rsidRPr="001E5325">
        <w:rPr>
          <w:rFonts w:ascii="Times New Roman" w:hAnsi="Times New Roman" w:cs="Times New Roman"/>
          <w:sz w:val="28"/>
          <w:szCs w:val="28"/>
        </w:rPr>
        <w:t xml:space="preserve"> детьми</w:t>
      </w:r>
      <w:r w:rsidRPr="001E5325">
        <w:rPr>
          <w:rFonts w:ascii="Times New Roman" w:hAnsi="Times New Roman" w:cs="Times New Roman"/>
          <w:sz w:val="28"/>
          <w:szCs w:val="28"/>
        </w:rPr>
        <w:t>.</w:t>
      </w:r>
    </w:p>
    <w:p w:rsidR="00AB56C1" w:rsidRPr="001E5325" w:rsidRDefault="00AB56C1" w:rsidP="001E53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211F" w:rsidRPr="005F61B0" w:rsidRDefault="0074211F" w:rsidP="001E53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Исходя из результатов анализа, намечены следующие</w:t>
      </w:r>
    </w:p>
    <w:p w:rsidR="00E61F7F" w:rsidRPr="005F61B0" w:rsidRDefault="00B94F55" w:rsidP="00A963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F6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годовые задачи на н</w:t>
      </w:r>
      <w:r w:rsidR="001E5325" w:rsidRPr="005F6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овый </w:t>
      </w:r>
      <w:r w:rsidR="009A4846" w:rsidRPr="005F6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A96389" w:rsidRPr="005F6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5031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74211F" w:rsidRPr="005F61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A96389" w:rsidRDefault="00A96389" w:rsidP="001E5325">
      <w:pPr>
        <w:pStyle w:val="ac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Pr="005031D9" w:rsidRDefault="005031D9" w:rsidP="005031D9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31D9">
        <w:rPr>
          <w:color w:val="000000"/>
          <w:sz w:val="28"/>
          <w:szCs w:val="28"/>
        </w:rPr>
        <w:t>1.    Сохранение и укрепление здоровья детей, обеспечение физической и психической безопасности через совершенствование взаимодействия коллектива дошкольного учреждения и семьи, поиска оптимальных форм работы с родителями.</w:t>
      </w:r>
    </w:p>
    <w:p w:rsidR="005031D9" w:rsidRPr="005031D9" w:rsidRDefault="005031D9" w:rsidP="005031D9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31D9">
        <w:rPr>
          <w:color w:val="000000"/>
          <w:sz w:val="28"/>
          <w:szCs w:val="28"/>
        </w:rPr>
        <w:t>2.    Совершенствовать работу в области речевого развития через использование инновационных технологий в контексте ФГОС дошкольного образования.</w:t>
      </w:r>
    </w:p>
    <w:p w:rsidR="005031D9" w:rsidRPr="005031D9" w:rsidRDefault="005031D9" w:rsidP="005031D9">
      <w:pPr>
        <w:pStyle w:val="ac"/>
        <w:jc w:val="both"/>
        <w:rPr>
          <w:rFonts w:ascii="Times New Roman" w:hAnsi="Times New Roman"/>
          <w:b/>
          <w:sz w:val="28"/>
          <w:szCs w:val="28"/>
        </w:rPr>
      </w:pPr>
      <w:r w:rsidRPr="005031D9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5031D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Развивать у детей интеллектуально – познавательную активность, любознательность, расширять экологические знания</w:t>
      </w:r>
      <w:r w:rsidRPr="005031D9">
        <w:rPr>
          <w:rFonts w:ascii="Times New Roman" w:hAnsi="Times New Roman"/>
          <w:color w:val="000000"/>
          <w:sz w:val="28"/>
          <w:szCs w:val="28"/>
        </w:rPr>
        <w:t>.</w:t>
      </w:r>
    </w:p>
    <w:p w:rsidR="005031D9" w:rsidRPr="005031D9" w:rsidRDefault="005031D9" w:rsidP="005031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6C8" w:rsidRDefault="00A456C8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031D9" w:rsidRDefault="005031D9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551E91" w:rsidRDefault="00551E91" w:rsidP="00A456C8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08016" cy="8973277"/>
            <wp:effectExtent l="19050" t="0" r="0" b="0"/>
            <wp:docPr id="2" name="Рисунок 1" descr="результаты анализ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анализа_page-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149" cy="897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71719" cy="8999415"/>
            <wp:effectExtent l="19050" t="0" r="0" b="0"/>
            <wp:docPr id="3" name="Рисунок 2" descr="результаты анализ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анализа_page-0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60" cy="900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58784" cy="8890407"/>
            <wp:effectExtent l="19050" t="0" r="0" b="0"/>
            <wp:docPr id="4" name="Рисунок 3" descr="Скан_202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192" cy="88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E91" w:rsidSect="00551E9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9F1" w:rsidRDefault="002869F1" w:rsidP="00E3237E">
      <w:pPr>
        <w:spacing w:after="0" w:line="240" w:lineRule="auto"/>
      </w:pPr>
      <w:r>
        <w:separator/>
      </w:r>
    </w:p>
  </w:endnote>
  <w:endnote w:type="continuationSeparator" w:id="0">
    <w:p w:rsidR="002869F1" w:rsidRDefault="002869F1" w:rsidP="00E32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2073"/>
      <w:docPartObj>
        <w:docPartGallery w:val="Page Numbers (Bottom of Page)"/>
        <w:docPartUnique/>
      </w:docPartObj>
    </w:sdtPr>
    <w:sdtContent>
      <w:p w:rsidR="00D7524B" w:rsidRDefault="00706F37">
        <w:pPr>
          <w:pStyle w:val="af3"/>
          <w:jc w:val="right"/>
        </w:pPr>
        <w:r>
          <w:fldChar w:fldCharType="begin"/>
        </w:r>
        <w:r w:rsidR="00D7524B">
          <w:instrText>PAGE   \* MERGEFORMAT</w:instrText>
        </w:r>
        <w:r>
          <w:fldChar w:fldCharType="separate"/>
        </w:r>
        <w:r w:rsidR="00551E91">
          <w:rPr>
            <w:noProof/>
          </w:rPr>
          <w:t>40</w:t>
        </w:r>
        <w:r>
          <w:fldChar w:fldCharType="end"/>
        </w:r>
      </w:p>
    </w:sdtContent>
  </w:sdt>
  <w:p w:rsidR="00D7524B" w:rsidRDefault="00D7524B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9F1" w:rsidRDefault="002869F1" w:rsidP="00E3237E">
      <w:pPr>
        <w:spacing w:after="0" w:line="240" w:lineRule="auto"/>
      </w:pPr>
      <w:r>
        <w:separator/>
      </w:r>
    </w:p>
  </w:footnote>
  <w:footnote w:type="continuationSeparator" w:id="0">
    <w:p w:rsidR="002869F1" w:rsidRDefault="002869F1" w:rsidP="00E32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C04"/>
    <w:multiLevelType w:val="hybridMultilevel"/>
    <w:tmpl w:val="769CC26C"/>
    <w:lvl w:ilvl="0" w:tplc="E4BC98E0">
      <w:start w:val="1"/>
      <w:numFmt w:val="decimal"/>
      <w:lvlText w:val="%1."/>
      <w:lvlJc w:val="left"/>
      <w:pPr>
        <w:ind w:left="840" w:hanging="525"/>
      </w:pPr>
      <w:rPr>
        <w:rFonts w:hint="default"/>
        <w:color w:val="000000" w:themeColor="text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>
    <w:nsid w:val="05B65220"/>
    <w:multiLevelType w:val="hybridMultilevel"/>
    <w:tmpl w:val="944EEB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B01433"/>
    <w:multiLevelType w:val="hybridMultilevel"/>
    <w:tmpl w:val="4358E996"/>
    <w:lvl w:ilvl="0" w:tplc="A72CD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D0598"/>
    <w:multiLevelType w:val="hybridMultilevel"/>
    <w:tmpl w:val="7506DA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7942FF3"/>
    <w:multiLevelType w:val="multilevel"/>
    <w:tmpl w:val="7192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800AEE"/>
    <w:multiLevelType w:val="hybridMultilevel"/>
    <w:tmpl w:val="24C28D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765C1A"/>
    <w:multiLevelType w:val="hybridMultilevel"/>
    <w:tmpl w:val="3134267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1E4B6BEC"/>
    <w:multiLevelType w:val="hybridMultilevel"/>
    <w:tmpl w:val="92AEAFFC"/>
    <w:lvl w:ilvl="0" w:tplc="CD8E7BCE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201C0FFD"/>
    <w:multiLevelType w:val="hybridMultilevel"/>
    <w:tmpl w:val="08305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E081D"/>
    <w:multiLevelType w:val="hybridMultilevel"/>
    <w:tmpl w:val="CB1A4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E5077"/>
    <w:multiLevelType w:val="hybridMultilevel"/>
    <w:tmpl w:val="665C7254"/>
    <w:lvl w:ilvl="0" w:tplc="CD8E7BCE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1B61F71"/>
    <w:multiLevelType w:val="hybridMultilevel"/>
    <w:tmpl w:val="E572D420"/>
    <w:lvl w:ilvl="0" w:tplc="CD8E7BC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1AC7360"/>
    <w:multiLevelType w:val="hybridMultilevel"/>
    <w:tmpl w:val="CA1E6686"/>
    <w:lvl w:ilvl="0" w:tplc="A8043B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3">
    <w:nsid w:val="6A2026DA"/>
    <w:multiLevelType w:val="hybridMultilevel"/>
    <w:tmpl w:val="86C23F72"/>
    <w:lvl w:ilvl="0" w:tplc="A72CD8E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205043"/>
    <w:multiLevelType w:val="hybridMultilevel"/>
    <w:tmpl w:val="299C9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02A87"/>
    <w:multiLevelType w:val="hybridMultilevel"/>
    <w:tmpl w:val="3E6AE008"/>
    <w:lvl w:ilvl="0" w:tplc="A72CD8E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0"/>
  </w:num>
  <w:num w:numId="5">
    <w:abstractNumId w:val="11"/>
  </w:num>
  <w:num w:numId="6">
    <w:abstractNumId w:val="0"/>
  </w:num>
  <w:num w:numId="7">
    <w:abstractNumId w:val="15"/>
  </w:num>
  <w:num w:numId="8">
    <w:abstractNumId w:val="3"/>
  </w:num>
  <w:num w:numId="9">
    <w:abstractNumId w:val="5"/>
  </w:num>
  <w:num w:numId="10">
    <w:abstractNumId w:val="13"/>
  </w:num>
  <w:num w:numId="11">
    <w:abstractNumId w:val="14"/>
  </w:num>
  <w:num w:numId="12">
    <w:abstractNumId w:val="6"/>
  </w:num>
  <w:num w:numId="13">
    <w:abstractNumId w:val="4"/>
  </w:num>
  <w:num w:numId="14">
    <w:abstractNumId w:val="12"/>
  </w:num>
  <w:num w:numId="15">
    <w:abstractNumId w:val="9"/>
  </w:num>
  <w:num w:numId="16">
    <w:abstractNumId w:val="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4211F"/>
    <w:rsid w:val="00000409"/>
    <w:rsid w:val="0000764A"/>
    <w:rsid w:val="0002469C"/>
    <w:rsid w:val="000410FE"/>
    <w:rsid w:val="00044EDC"/>
    <w:rsid w:val="00051833"/>
    <w:rsid w:val="00053F0D"/>
    <w:rsid w:val="000631EB"/>
    <w:rsid w:val="00063408"/>
    <w:rsid w:val="000A5017"/>
    <w:rsid w:val="000B3D78"/>
    <w:rsid w:val="000C02CA"/>
    <w:rsid w:val="000C22DE"/>
    <w:rsid w:val="000C26CC"/>
    <w:rsid w:val="000C2D17"/>
    <w:rsid w:val="000C5D41"/>
    <w:rsid w:val="000D375A"/>
    <w:rsid w:val="000E31C8"/>
    <w:rsid w:val="000F50AE"/>
    <w:rsid w:val="00103E47"/>
    <w:rsid w:val="00110F28"/>
    <w:rsid w:val="00111D95"/>
    <w:rsid w:val="00112F81"/>
    <w:rsid w:val="0013025A"/>
    <w:rsid w:val="001314D4"/>
    <w:rsid w:val="001419F9"/>
    <w:rsid w:val="00142829"/>
    <w:rsid w:val="00157285"/>
    <w:rsid w:val="0016152F"/>
    <w:rsid w:val="00162FFD"/>
    <w:rsid w:val="00182A77"/>
    <w:rsid w:val="0019306A"/>
    <w:rsid w:val="00195198"/>
    <w:rsid w:val="001B4E26"/>
    <w:rsid w:val="001C270E"/>
    <w:rsid w:val="001C59BA"/>
    <w:rsid w:val="001C7B20"/>
    <w:rsid w:val="001D1369"/>
    <w:rsid w:val="001D2664"/>
    <w:rsid w:val="001E2A4A"/>
    <w:rsid w:val="001E5325"/>
    <w:rsid w:val="002030B5"/>
    <w:rsid w:val="00203AE2"/>
    <w:rsid w:val="0021110A"/>
    <w:rsid w:val="00233662"/>
    <w:rsid w:val="00237BD6"/>
    <w:rsid w:val="00256317"/>
    <w:rsid w:val="002568E6"/>
    <w:rsid w:val="0027090D"/>
    <w:rsid w:val="00281E8D"/>
    <w:rsid w:val="00285F2B"/>
    <w:rsid w:val="00285FC5"/>
    <w:rsid w:val="002869F1"/>
    <w:rsid w:val="00295AE0"/>
    <w:rsid w:val="002D46E5"/>
    <w:rsid w:val="002D4730"/>
    <w:rsid w:val="002F0D3B"/>
    <w:rsid w:val="002F1BD2"/>
    <w:rsid w:val="002F38A7"/>
    <w:rsid w:val="00300604"/>
    <w:rsid w:val="003156B9"/>
    <w:rsid w:val="00315D3D"/>
    <w:rsid w:val="00315D96"/>
    <w:rsid w:val="00315FD2"/>
    <w:rsid w:val="00317871"/>
    <w:rsid w:val="00326B62"/>
    <w:rsid w:val="00344D68"/>
    <w:rsid w:val="00364E59"/>
    <w:rsid w:val="00375EE4"/>
    <w:rsid w:val="00382A03"/>
    <w:rsid w:val="003939C7"/>
    <w:rsid w:val="003A178B"/>
    <w:rsid w:val="003B32C8"/>
    <w:rsid w:val="003C1562"/>
    <w:rsid w:val="003C62C2"/>
    <w:rsid w:val="003D2249"/>
    <w:rsid w:val="003D3B6F"/>
    <w:rsid w:val="00421007"/>
    <w:rsid w:val="00431C9B"/>
    <w:rsid w:val="00436722"/>
    <w:rsid w:val="0044074F"/>
    <w:rsid w:val="00452192"/>
    <w:rsid w:val="00453240"/>
    <w:rsid w:val="004604C9"/>
    <w:rsid w:val="00464825"/>
    <w:rsid w:val="00464FFE"/>
    <w:rsid w:val="0047264F"/>
    <w:rsid w:val="00472DDF"/>
    <w:rsid w:val="0047768E"/>
    <w:rsid w:val="00492F4D"/>
    <w:rsid w:val="0049773E"/>
    <w:rsid w:val="004A32F8"/>
    <w:rsid w:val="004A33A4"/>
    <w:rsid w:val="004A4B75"/>
    <w:rsid w:val="004A6381"/>
    <w:rsid w:val="005031D9"/>
    <w:rsid w:val="00513153"/>
    <w:rsid w:val="00521368"/>
    <w:rsid w:val="00532AC5"/>
    <w:rsid w:val="00544756"/>
    <w:rsid w:val="00545933"/>
    <w:rsid w:val="00551E91"/>
    <w:rsid w:val="0055560C"/>
    <w:rsid w:val="00565FEB"/>
    <w:rsid w:val="00574CA4"/>
    <w:rsid w:val="00581746"/>
    <w:rsid w:val="005869B1"/>
    <w:rsid w:val="00596E8B"/>
    <w:rsid w:val="005A48D8"/>
    <w:rsid w:val="005B5A4F"/>
    <w:rsid w:val="005C1A00"/>
    <w:rsid w:val="005C3DA9"/>
    <w:rsid w:val="005D2B90"/>
    <w:rsid w:val="005F61B0"/>
    <w:rsid w:val="005F6784"/>
    <w:rsid w:val="005F7CCC"/>
    <w:rsid w:val="00613437"/>
    <w:rsid w:val="00632588"/>
    <w:rsid w:val="0063271F"/>
    <w:rsid w:val="00632F76"/>
    <w:rsid w:val="006370C0"/>
    <w:rsid w:val="00654E17"/>
    <w:rsid w:val="00670AD7"/>
    <w:rsid w:val="0067482E"/>
    <w:rsid w:val="00677B70"/>
    <w:rsid w:val="00686ECB"/>
    <w:rsid w:val="006A3708"/>
    <w:rsid w:val="006A5E71"/>
    <w:rsid w:val="006A7CA9"/>
    <w:rsid w:val="006C65B2"/>
    <w:rsid w:val="006E43C8"/>
    <w:rsid w:val="006E5F45"/>
    <w:rsid w:val="00706F37"/>
    <w:rsid w:val="00716856"/>
    <w:rsid w:val="007320F6"/>
    <w:rsid w:val="00741976"/>
    <w:rsid w:val="0074211F"/>
    <w:rsid w:val="00756875"/>
    <w:rsid w:val="0076071D"/>
    <w:rsid w:val="00764431"/>
    <w:rsid w:val="0078259B"/>
    <w:rsid w:val="00797655"/>
    <w:rsid w:val="007A3587"/>
    <w:rsid w:val="007A5A16"/>
    <w:rsid w:val="007B1DAE"/>
    <w:rsid w:val="007B4F6A"/>
    <w:rsid w:val="007C0A92"/>
    <w:rsid w:val="007C56BA"/>
    <w:rsid w:val="007D6F69"/>
    <w:rsid w:val="00801584"/>
    <w:rsid w:val="008017A2"/>
    <w:rsid w:val="00812273"/>
    <w:rsid w:val="00813C14"/>
    <w:rsid w:val="00815D48"/>
    <w:rsid w:val="00817390"/>
    <w:rsid w:val="00823422"/>
    <w:rsid w:val="00824998"/>
    <w:rsid w:val="0082531A"/>
    <w:rsid w:val="00827C11"/>
    <w:rsid w:val="008402E1"/>
    <w:rsid w:val="008462A4"/>
    <w:rsid w:val="00852A43"/>
    <w:rsid w:val="00861D79"/>
    <w:rsid w:val="008705ED"/>
    <w:rsid w:val="00876DCC"/>
    <w:rsid w:val="00884204"/>
    <w:rsid w:val="0089126A"/>
    <w:rsid w:val="00896955"/>
    <w:rsid w:val="008A4856"/>
    <w:rsid w:val="008B1984"/>
    <w:rsid w:val="008C16D6"/>
    <w:rsid w:val="008C55BA"/>
    <w:rsid w:val="008C669D"/>
    <w:rsid w:val="008D1853"/>
    <w:rsid w:val="008D62F2"/>
    <w:rsid w:val="008D78AF"/>
    <w:rsid w:val="008E2922"/>
    <w:rsid w:val="008F0667"/>
    <w:rsid w:val="00907862"/>
    <w:rsid w:val="00912E01"/>
    <w:rsid w:val="00914709"/>
    <w:rsid w:val="00922B23"/>
    <w:rsid w:val="00927D2E"/>
    <w:rsid w:val="00956EF2"/>
    <w:rsid w:val="00957673"/>
    <w:rsid w:val="00957F91"/>
    <w:rsid w:val="00961246"/>
    <w:rsid w:val="00966E8B"/>
    <w:rsid w:val="0097454E"/>
    <w:rsid w:val="0097555C"/>
    <w:rsid w:val="00980677"/>
    <w:rsid w:val="00987541"/>
    <w:rsid w:val="009954C2"/>
    <w:rsid w:val="00996BCC"/>
    <w:rsid w:val="009A4846"/>
    <w:rsid w:val="009A659D"/>
    <w:rsid w:val="009B3FD6"/>
    <w:rsid w:val="009B7FD0"/>
    <w:rsid w:val="009C63C1"/>
    <w:rsid w:val="009D032A"/>
    <w:rsid w:val="009D4D00"/>
    <w:rsid w:val="00A06561"/>
    <w:rsid w:val="00A17150"/>
    <w:rsid w:val="00A21297"/>
    <w:rsid w:val="00A3169B"/>
    <w:rsid w:val="00A343A6"/>
    <w:rsid w:val="00A456C8"/>
    <w:rsid w:val="00A54336"/>
    <w:rsid w:val="00A65577"/>
    <w:rsid w:val="00A661F6"/>
    <w:rsid w:val="00A72BDE"/>
    <w:rsid w:val="00A76D22"/>
    <w:rsid w:val="00A84857"/>
    <w:rsid w:val="00A916FD"/>
    <w:rsid w:val="00A96389"/>
    <w:rsid w:val="00AA0141"/>
    <w:rsid w:val="00AA06B1"/>
    <w:rsid w:val="00AA073D"/>
    <w:rsid w:val="00AB34AF"/>
    <w:rsid w:val="00AB56C1"/>
    <w:rsid w:val="00AC2D1C"/>
    <w:rsid w:val="00AC67DF"/>
    <w:rsid w:val="00AD354D"/>
    <w:rsid w:val="00AD791F"/>
    <w:rsid w:val="00AE2E2F"/>
    <w:rsid w:val="00AF375F"/>
    <w:rsid w:val="00AF3956"/>
    <w:rsid w:val="00AF7D4A"/>
    <w:rsid w:val="00B0587C"/>
    <w:rsid w:val="00B13D7C"/>
    <w:rsid w:val="00B16FDF"/>
    <w:rsid w:val="00B22ABF"/>
    <w:rsid w:val="00B30EFC"/>
    <w:rsid w:val="00B43124"/>
    <w:rsid w:val="00B44871"/>
    <w:rsid w:val="00B47685"/>
    <w:rsid w:val="00B52389"/>
    <w:rsid w:val="00B6428A"/>
    <w:rsid w:val="00B82D22"/>
    <w:rsid w:val="00B8550B"/>
    <w:rsid w:val="00B85617"/>
    <w:rsid w:val="00B94F55"/>
    <w:rsid w:val="00B96C21"/>
    <w:rsid w:val="00BA4D43"/>
    <w:rsid w:val="00BA57A1"/>
    <w:rsid w:val="00BA7F97"/>
    <w:rsid w:val="00BC38AE"/>
    <w:rsid w:val="00BD3929"/>
    <w:rsid w:val="00BE52AA"/>
    <w:rsid w:val="00BF2EA1"/>
    <w:rsid w:val="00C05D11"/>
    <w:rsid w:val="00C23629"/>
    <w:rsid w:val="00C416FA"/>
    <w:rsid w:val="00C424EE"/>
    <w:rsid w:val="00C512E9"/>
    <w:rsid w:val="00C55EE3"/>
    <w:rsid w:val="00C56618"/>
    <w:rsid w:val="00C60E47"/>
    <w:rsid w:val="00C66A64"/>
    <w:rsid w:val="00C806CF"/>
    <w:rsid w:val="00C92D87"/>
    <w:rsid w:val="00CB6985"/>
    <w:rsid w:val="00CC16CA"/>
    <w:rsid w:val="00CC6E7C"/>
    <w:rsid w:val="00CD322F"/>
    <w:rsid w:val="00CD36BA"/>
    <w:rsid w:val="00CE495C"/>
    <w:rsid w:val="00CF3615"/>
    <w:rsid w:val="00CF5191"/>
    <w:rsid w:val="00CF5EB2"/>
    <w:rsid w:val="00D31E62"/>
    <w:rsid w:val="00D44F7D"/>
    <w:rsid w:val="00D46DEF"/>
    <w:rsid w:val="00D623EA"/>
    <w:rsid w:val="00D678B1"/>
    <w:rsid w:val="00D71BED"/>
    <w:rsid w:val="00D7524B"/>
    <w:rsid w:val="00D76E38"/>
    <w:rsid w:val="00D85F3B"/>
    <w:rsid w:val="00D86CBF"/>
    <w:rsid w:val="00D879E7"/>
    <w:rsid w:val="00D95C08"/>
    <w:rsid w:val="00DC2C33"/>
    <w:rsid w:val="00DD39B0"/>
    <w:rsid w:val="00DD3F40"/>
    <w:rsid w:val="00DE4DB4"/>
    <w:rsid w:val="00DF2025"/>
    <w:rsid w:val="00E04B45"/>
    <w:rsid w:val="00E04D1A"/>
    <w:rsid w:val="00E05CA9"/>
    <w:rsid w:val="00E108D4"/>
    <w:rsid w:val="00E12767"/>
    <w:rsid w:val="00E17DD9"/>
    <w:rsid w:val="00E2279F"/>
    <w:rsid w:val="00E23085"/>
    <w:rsid w:val="00E3091E"/>
    <w:rsid w:val="00E31F2F"/>
    <w:rsid w:val="00E3237E"/>
    <w:rsid w:val="00E42959"/>
    <w:rsid w:val="00E47A3E"/>
    <w:rsid w:val="00E61F7F"/>
    <w:rsid w:val="00E61FF3"/>
    <w:rsid w:val="00E665D4"/>
    <w:rsid w:val="00E678E7"/>
    <w:rsid w:val="00E74BA7"/>
    <w:rsid w:val="00E76699"/>
    <w:rsid w:val="00E8042E"/>
    <w:rsid w:val="00E8333C"/>
    <w:rsid w:val="00E8340F"/>
    <w:rsid w:val="00E84FAC"/>
    <w:rsid w:val="00E856BA"/>
    <w:rsid w:val="00E94C09"/>
    <w:rsid w:val="00E96BF6"/>
    <w:rsid w:val="00EA1F04"/>
    <w:rsid w:val="00EB04C6"/>
    <w:rsid w:val="00EC6316"/>
    <w:rsid w:val="00ED1270"/>
    <w:rsid w:val="00ED7DD8"/>
    <w:rsid w:val="00EE0810"/>
    <w:rsid w:val="00EE4685"/>
    <w:rsid w:val="00EF0853"/>
    <w:rsid w:val="00F070A7"/>
    <w:rsid w:val="00F12E96"/>
    <w:rsid w:val="00F3477D"/>
    <w:rsid w:val="00F43968"/>
    <w:rsid w:val="00F4656A"/>
    <w:rsid w:val="00F542E4"/>
    <w:rsid w:val="00F572C7"/>
    <w:rsid w:val="00F74115"/>
    <w:rsid w:val="00F7623E"/>
    <w:rsid w:val="00F83CDB"/>
    <w:rsid w:val="00F90C20"/>
    <w:rsid w:val="00F96D61"/>
    <w:rsid w:val="00FA65BD"/>
    <w:rsid w:val="00FB4AEC"/>
    <w:rsid w:val="00FC1577"/>
    <w:rsid w:val="00FC5E9B"/>
    <w:rsid w:val="00FD3077"/>
    <w:rsid w:val="00FD35C4"/>
    <w:rsid w:val="00FD72A8"/>
    <w:rsid w:val="00FE0382"/>
    <w:rsid w:val="00FE20C5"/>
    <w:rsid w:val="00FE2A60"/>
    <w:rsid w:val="00FE7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A7"/>
  </w:style>
  <w:style w:type="paragraph" w:styleId="1">
    <w:name w:val="heading 1"/>
    <w:basedOn w:val="a"/>
    <w:next w:val="a"/>
    <w:link w:val="10"/>
    <w:uiPriority w:val="99"/>
    <w:qFormat/>
    <w:rsid w:val="0074211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74211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74211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6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211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74211F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74211F"/>
    <w:rPr>
      <w:rFonts w:ascii="Cambria" w:eastAsia="Times New Roman" w:hAnsi="Cambria" w:cs="Times New Roman"/>
      <w:b/>
      <w:bCs/>
      <w:color w:val="4F81BD"/>
      <w:sz w:val="24"/>
      <w:szCs w:val="24"/>
      <w:lang w:eastAsia="en-US"/>
    </w:rPr>
  </w:style>
  <w:style w:type="paragraph" w:customStyle="1" w:styleId="11">
    <w:name w:val="Без интервала1"/>
    <w:uiPriority w:val="99"/>
    <w:rsid w:val="007421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2">
    <w:name w:val="Абзац списка1"/>
    <w:basedOn w:val="a"/>
    <w:uiPriority w:val="99"/>
    <w:rsid w:val="0074211F"/>
    <w:pPr>
      <w:ind w:left="720"/>
    </w:pPr>
    <w:rPr>
      <w:rFonts w:ascii="Calibri" w:eastAsia="Times New Roman" w:hAnsi="Calibri" w:cs="Calibri"/>
      <w:lang w:eastAsia="en-US"/>
    </w:rPr>
  </w:style>
  <w:style w:type="paragraph" w:styleId="a3">
    <w:name w:val="header"/>
    <w:basedOn w:val="a"/>
    <w:link w:val="a4"/>
    <w:uiPriority w:val="99"/>
    <w:rsid w:val="007421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4211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7421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uiPriority w:val="99"/>
    <w:rsid w:val="0074211F"/>
    <w:rPr>
      <w:color w:val="0000FF"/>
      <w:u w:val="single"/>
    </w:rPr>
  </w:style>
  <w:style w:type="table" w:styleId="a6">
    <w:name w:val="Table Grid"/>
    <w:basedOn w:val="a1"/>
    <w:uiPriority w:val="39"/>
    <w:rsid w:val="00742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74211F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8">
    <w:name w:val="Абзац списка Знак"/>
    <w:link w:val="a7"/>
    <w:uiPriority w:val="34"/>
    <w:rsid w:val="0074211F"/>
    <w:rPr>
      <w:rFonts w:ascii="Calibri" w:eastAsia="Times New Roman" w:hAnsi="Calibri" w:cs="Calibri"/>
      <w:lang w:eastAsia="en-US"/>
    </w:rPr>
  </w:style>
  <w:style w:type="paragraph" w:styleId="a9">
    <w:name w:val="Normal (Web)"/>
    <w:basedOn w:val="a"/>
    <w:uiPriority w:val="99"/>
    <w:rsid w:val="0074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uiPriority w:val="22"/>
    <w:qFormat/>
    <w:rsid w:val="0074211F"/>
    <w:rPr>
      <w:b/>
      <w:bCs/>
    </w:rPr>
  </w:style>
  <w:style w:type="character" w:customStyle="1" w:styleId="c39">
    <w:name w:val="c39"/>
    <w:basedOn w:val="a0"/>
    <w:uiPriority w:val="99"/>
    <w:rsid w:val="0074211F"/>
  </w:style>
  <w:style w:type="character" w:customStyle="1" w:styleId="apple-converted-space">
    <w:name w:val="apple-converted-space"/>
    <w:basedOn w:val="a0"/>
    <w:rsid w:val="0074211F"/>
  </w:style>
  <w:style w:type="character" w:styleId="ab">
    <w:name w:val="Emphasis"/>
    <w:uiPriority w:val="20"/>
    <w:qFormat/>
    <w:rsid w:val="0074211F"/>
    <w:rPr>
      <w:i/>
      <w:iCs/>
    </w:rPr>
  </w:style>
  <w:style w:type="character" w:customStyle="1" w:styleId="c9">
    <w:name w:val="c9"/>
    <w:basedOn w:val="a0"/>
    <w:uiPriority w:val="99"/>
    <w:rsid w:val="0074211F"/>
  </w:style>
  <w:style w:type="character" w:customStyle="1" w:styleId="c3">
    <w:name w:val="c3"/>
    <w:basedOn w:val="a0"/>
    <w:rsid w:val="0074211F"/>
  </w:style>
  <w:style w:type="paragraph" w:styleId="ac">
    <w:name w:val="No Spacing"/>
    <w:link w:val="ad"/>
    <w:qFormat/>
    <w:rsid w:val="0074211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Без интервала Знак"/>
    <w:link w:val="ac"/>
    <w:rsid w:val="0074211F"/>
    <w:rPr>
      <w:rFonts w:ascii="Calibri" w:eastAsia="Calibri" w:hAnsi="Calibri" w:cs="Times New Roman"/>
      <w:lang w:eastAsia="en-US"/>
    </w:rPr>
  </w:style>
  <w:style w:type="paragraph" w:customStyle="1" w:styleId="ae">
    <w:name w:val="Знак"/>
    <w:basedOn w:val="a"/>
    <w:rsid w:val="0074211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f">
    <w:name w:val="Текст выноски Знак"/>
    <w:basedOn w:val="a0"/>
    <w:link w:val="af0"/>
    <w:uiPriority w:val="99"/>
    <w:semiHidden/>
    <w:rsid w:val="0074211F"/>
    <w:rPr>
      <w:rFonts w:ascii="Tahoma" w:eastAsia="Times New Roman" w:hAnsi="Tahoma" w:cs="Tahoma"/>
      <w:sz w:val="16"/>
      <w:szCs w:val="16"/>
      <w:lang w:eastAsia="en-US"/>
    </w:rPr>
  </w:style>
  <w:style w:type="paragraph" w:styleId="af0">
    <w:name w:val="Balloon Text"/>
    <w:basedOn w:val="a"/>
    <w:link w:val="af"/>
    <w:uiPriority w:val="99"/>
    <w:semiHidden/>
    <w:unhideWhenUsed/>
    <w:rsid w:val="0074211F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paragraph" w:styleId="af1">
    <w:name w:val="Title"/>
    <w:basedOn w:val="a"/>
    <w:link w:val="af2"/>
    <w:uiPriority w:val="99"/>
    <w:qFormat/>
    <w:rsid w:val="0074211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Название Знак"/>
    <w:basedOn w:val="a0"/>
    <w:link w:val="af1"/>
    <w:uiPriority w:val="99"/>
    <w:rsid w:val="0074211F"/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7421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74211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31">
    <w:name w:val="Body Text 3"/>
    <w:basedOn w:val="a"/>
    <w:link w:val="32"/>
    <w:uiPriority w:val="99"/>
    <w:rsid w:val="007421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4211F"/>
    <w:rPr>
      <w:rFonts w:ascii="Times New Roman" w:eastAsia="Times New Roman" w:hAnsi="Times New Roman" w:cs="Times New Roman"/>
      <w:sz w:val="16"/>
      <w:szCs w:val="16"/>
    </w:rPr>
  </w:style>
  <w:style w:type="character" w:customStyle="1" w:styleId="af5">
    <w:name w:val="Основной текст с отступом Знак"/>
    <w:basedOn w:val="a0"/>
    <w:link w:val="af6"/>
    <w:uiPriority w:val="99"/>
    <w:semiHidden/>
    <w:rsid w:val="0074211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6">
    <w:name w:val="Body Text Indent"/>
    <w:basedOn w:val="a"/>
    <w:link w:val="af5"/>
    <w:uiPriority w:val="99"/>
    <w:semiHidden/>
    <w:unhideWhenUsed/>
    <w:rsid w:val="0074211F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7">
    <w:name w:val="Основной текст Знак"/>
    <w:basedOn w:val="a0"/>
    <w:link w:val="af8"/>
    <w:uiPriority w:val="99"/>
    <w:semiHidden/>
    <w:rsid w:val="0074211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8">
    <w:name w:val="Body Text"/>
    <w:basedOn w:val="a"/>
    <w:link w:val="af7"/>
    <w:uiPriority w:val="99"/>
    <w:semiHidden/>
    <w:unhideWhenUsed/>
    <w:rsid w:val="0074211F"/>
    <w:pPr>
      <w:spacing w:after="1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f9">
    <w:name w:val="обычный"/>
    <w:basedOn w:val="a"/>
    <w:rsid w:val="0074211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c0">
    <w:name w:val="c0"/>
    <w:rsid w:val="0074211F"/>
  </w:style>
  <w:style w:type="paragraph" w:customStyle="1" w:styleId="21">
    <w:name w:val="Абзац списка2"/>
    <w:basedOn w:val="a"/>
    <w:rsid w:val="0074211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c1">
    <w:name w:val="c1"/>
    <w:basedOn w:val="a0"/>
    <w:rsid w:val="0074211F"/>
  </w:style>
  <w:style w:type="character" w:customStyle="1" w:styleId="FontStyle49">
    <w:name w:val="Font Style49"/>
    <w:rsid w:val="0074211F"/>
    <w:rPr>
      <w:rFonts w:ascii="Times New Roman" w:hAnsi="Times New Roman" w:cs="Times New Roman" w:hint="default"/>
      <w:sz w:val="20"/>
      <w:szCs w:val="20"/>
    </w:rPr>
  </w:style>
  <w:style w:type="character" w:customStyle="1" w:styleId="apple-style-span">
    <w:name w:val="apple-style-span"/>
    <w:basedOn w:val="a0"/>
    <w:rsid w:val="00632588"/>
  </w:style>
  <w:style w:type="character" w:customStyle="1" w:styleId="c6">
    <w:name w:val="c6"/>
    <w:basedOn w:val="a0"/>
    <w:rsid w:val="00532AC5"/>
  </w:style>
  <w:style w:type="character" w:customStyle="1" w:styleId="c20">
    <w:name w:val="c20"/>
    <w:basedOn w:val="a0"/>
    <w:rsid w:val="00532AC5"/>
  </w:style>
  <w:style w:type="character" w:customStyle="1" w:styleId="c12">
    <w:name w:val="c12"/>
    <w:basedOn w:val="a0"/>
    <w:rsid w:val="00532AC5"/>
  </w:style>
  <w:style w:type="paragraph" w:customStyle="1" w:styleId="c2">
    <w:name w:val="c2"/>
    <w:basedOn w:val="a"/>
    <w:rsid w:val="00980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80677"/>
  </w:style>
  <w:style w:type="paragraph" w:customStyle="1" w:styleId="c5">
    <w:name w:val="c5"/>
    <w:basedOn w:val="a"/>
    <w:rsid w:val="0010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A8485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84857"/>
  </w:style>
  <w:style w:type="table" w:customStyle="1" w:styleId="13">
    <w:name w:val="Сетка таблицы1"/>
    <w:basedOn w:val="a1"/>
    <w:next w:val="a6"/>
    <w:uiPriority w:val="59"/>
    <w:rsid w:val="00464FFE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916F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fa">
    <w:name w:val="Основной текст_"/>
    <w:basedOn w:val="a0"/>
    <w:link w:val="14"/>
    <w:rsid w:val="006C65B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a"/>
    <w:rsid w:val="006C65B2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b">
    <w:name w:val="Другое_"/>
    <w:basedOn w:val="a0"/>
    <w:link w:val="afc"/>
    <w:rsid w:val="00C424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c">
    <w:name w:val="Другое"/>
    <w:basedOn w:val="a"/>
    <w:link w:val="afb"/>
    <w:rsid w:val="00C424EE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24">
    <w:name w:val="Сетка таблицы2"/>
    <w:basedOn w:val="a1"/>
    <w:next w:val="a6"/>
    <w:uiPriority w:val="59"/>
    <w:rsid w:val="00BE52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0959">
          <w:marLeft w:val="547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mk-scool9.ucoz.ru/load/0-0-0-135-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pramr@edu.27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pramr.ucoz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sadik52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A0160-2F26-4C46-B3D9-85940A4D1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45</Pages>
  <Words>12595</Words>
  <Characters>71794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Useramk</dc:creator>
  <cp:lastModifiedBy>Aser</cp:lastModifiedBy>
  <cp:revision>2</cp:revision>
  <cp:lastPrinted>2021-04-19T22:55:00Z</cp:lastPrinted>
  <dcterms:created xsi:type="dcterms:W3CDTF">2021-05-06T01:31:00Z</dcterms:created>
  <dcterms:modified xsi:type="dcterms:W3CDTF">2021-05-06T01:31:00Z</dcterms:modified>
</cp:coreProperties>
</file>