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657E" w:rsidRDefault="002963F6" w:rsidP="00E6657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-455930</wp:posOffset>
            </wp:positionV>
            <wp:extent cx="7242810" cy="9969500"/>
            <wp:effectExtent l="0" t="0" r="0" b="0"/>
            <wp:wrapTight wrapText="bothSides">
              <wp:wrapPolygon edited="0">
                <wp:start x="0" y="0"/>
                <wp:lineTo x="0" y="21545"/>
                <wp:lineTo x="21532" y="21545"/>
                <wp:lineTo x="2153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2003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810" cy="996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CAF" w:rsidRPr="006023E8" w:rsidRDefault="00863CAF" w:rsidP="006023E8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3E8">
        <w:rPr>
          <w:rFonts w:ascii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863CAF" w:rsidRP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1.1. Положение о нормативном локальном акте </w:t>
      </w: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863CAF">
        <w:rPr>
          <w:rFonts w:ascii="Times New Roman" w:hAnsi="Times New Roman" w:cs="Times New Roman"/>
          <w:sz w:val="28"/>
          <w:szCs w:val="28"/>
        </w:rPr>
        <w:t xml:space="preserve"> бюджетного дошкольного образовательного учреждения детского сада комбинированного вида</w:t>
      </w:r>
      <w:r>
        <w:rPr>
          <w:rFonts w:ascii="Times New Roman" w:hAnsi="Times New Roman" w:cs="Times New Roman"/>
          <w:sz w:val="28"/>
          <w:szCs w:val="28"/>
        </w:rPr>
        <w:t xml:space="preserve"> № 52 г. Амурска</w:t>
      </w:r>
      <w:r w:rsidRPr="00863CAF">
        <w:rPr>
          <w:rFonts w:ascii="Times New Roman" w:hAnsi="Times New Roman" w:cs="Times New Roman"/>
          <w:sz w:val="28"/>
          <w:szCs w:val="28"/>
        </w:rPr>
        <w:t xml:space="preserve"> (далее – Положение, далее – Образовательное учреждение) устанавливает единые требования к нормативным локальным актам, их подготовке, оформлению, принятию, утверждению, вступлению в силу, внесению изменений и отмене.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1.2. Настоящее Положение является нормативным локальным актом Образовательного учреждения и обязательно к исполнению всеми участниками образовательных отношений.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1.З. Положение подготовлено на основании Федерального закона «Об образовании в Российской Федерации», Трудового кодекса РФ (далее — ТК РФ), Гражданского Кодекса РФ (далее – ГК РФ), Устава Образовательного учреждения.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1.4. Локальный нормативный акт Образовательного учреждения (далее – локальный акт) – это нормативный правовой документ, содержащий нормы, регулирующие образовательные отношения в ДОУ в пределах своей компетенции в соответствии с законодательством Российской Федерации, в порядке, установленном Уставом Образовательного учреждения.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1.5. Локальные акты Образовательного учреждения действуют только в пределах данной </w:t>
      </w:r>
      <w:r>
        <w:rPr>
          <w:rFonts w:ascii="Times New Roman" w:hAnsi="Times New Roman" w:cs="Times New Roman"/>
          <w:sz w:val="28"/>
          <w:szCs w:val="28"/>
        </w:rPr>
        <w:t>образовательной</w:t>
      </w:r>
      <w:r w:rsidRPr="00863CAF">
        <w:rPr>
          <w:rFonts w:ascii="Times New Roman" w:hAnsi="Times New Roman" w:cs="Times New Roman"/>
          <w:sz w:val="28"/>
          <w:szCs w:val="28"/>
        </w:rPr>
        <w:t xml:space="preserve"> организации и не могут регулировать отношения вне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863CAF">
        <w:rPr>
          <w:rFonts w:ascii="Times New Roman" w:hAnsi="Times New Roman" w:cs="Times New Roman"/>
          <w:sz w:val="28"/>
          <w:szCs w:val="28"/>
        </w:rPr>
        <w:t xml:space="preserve">её.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1.6. Локальные акты издаются по основным вопросам организации и осуществления образовательной деятельности Образовательного учреждения, в том числе по вопросам, регламентирующим правила приема обучающихся, режим занятий обучающихся, формы, периодичность и порядок текущего контроля, мониторинга достижений обучающихся, порядок и основания перевода, отчисления и восстановления </w:t>
      </w:r>
      <w:r>
        <w:rPr>
          <w:rFonts w:ascii="Times New Roman" w:hAnsi="Times New Roman" w:cs="Times New Roman"/>
          <w:sz w:val="28"/>
          <w:szCs w:val="28"/>
        </w:rPr>
        <w:t>воспитанников</w:t>
      </w:r>
      <w:r w:rsidRPr="00863CAF">
        <w:rPr>
          <w:rFonts w:ascii="Times New Roman" w:hAnsi="Times New Roman" w:cs="Times New Roman"/>
          <w:sz w:val="28"/>
          <w:szCs w:val="28"/>
        </w:rPr>
        <w:t xml:space="preserve">, порядок оформления возникновения, приостановления и прекращения отношений между образовательной организацией и </w:t>
      </w:r>
      <w:r>
        <w:rPr>
          <w:rFonts w:ascii="Times New Roman" w:hAnsi="Times New Roman" w:cs="Times New Roman"/>
          <w:sz w:val="28"/>
          <w:szCs w:val="28"/>
        </w:rPr>
        <w:t>воспитанниками</w:t>
      </w:r>
      <w:r w:rsidRPr="00863CAF">
        <w:rPr>
          <w:rFonts w:ascii="Times New Roman" w:hAnsi="Times New Roman" w:cs="Times New Roman"/>
          <w:sz w:val="28"/>
          <w:szCs w:val="28"/>
        </w:rPr>
        <w:t xml:space="preserve"> и (или) родителями (законными представителями) несовершеннолетних.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>1.7. Локальные акты, соответствующие всем требованиям законодательства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863CAF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едерации, являются обязательными </w:t>
      </w:r>
      <w:r w:rsidRPr="00863CAF">
        <w:rPr>
          <w:rFonts w:ascii="Times New Roman" w:hAnsi="Times New Roman" w:cs="Times New Roman"/>
          <w:sz w:val="28"/>
          <w:szCs w:val="28"/>
        </w:rPr>
        <w:t xml:space="preserve">к исполнению всеми участниками образовательных отношений.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1.8. Нормы локальных актов, ухудшающие положение </w:t>
      </w:r>
      <w:r>
        <w:rPr>
          <w:rFonts w:ascii="Times New Roman" w:hAnsi="Times New Roman" w:cs="Times New Roman"/>
          <w:sz w:val="28"/>
          <w:szCs w:val="28"/>
        </w:rPr>
        <w:t>воспитанников</w:t>
      </w:r>
      <w:r w:rsidRPr="00863CAF">
        <w:rPr>
          <w:rFonts w:ascii="Times New Roman" w:hAnsi="Times New Roman" w:cs="Times New Roman"/>
          <w:sz w:val="28"/>
          <w:szCs w:val="28"/>
        </w:rPr>
        <w:t xml:space="preserve"> или работников Образовательного учреждения по сравнению с положением, установленным законодательством об образовании, трудовым законодательством либо принятые с нарушением установленного порядка, не применяются и подлежат отмене.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1.9. Локальные акты Образовательного учреждения утрачивают силу (полностью или в отдельной части) в следующих случаях: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- вступление в силу акта, признающего данный локальный акт утратившим силу;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lastRenderedPageBreak/>
        <w:t xml:space="preserve">- вступление в силу локального акта большей юридической силы, нормы которого противоречат положениям данного локального акта;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- признание судом или иным уполномоченным органом государственной власти локального акта Образовательного учреждения противоречащим действующему законодательству.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1.10. Локальный акт Образовательного учреждения, утративший силу, не подлежит исполнению. </w:t>
      </w:r>
    </w:p>
    <w:p w:rsidR="00863CAF" w:rsidRDefault="00863CAF" w:rsidP="00863CAF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63CAF" w:rsidRPr="00863CAF" w:rsidRDefault="00863CAF" w:rsidP="00863C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CAF">
        <w:rPr>
          <w:rFonts w:ascii="Times New Roman" w:hAnsi="Times New Roman" w:cs="Times New Roman"/>
          <w:b/>
          <w:sz w:val="28"/>
          <w:szCs w:val="28"/>
        </w:rPr>
        <w:t>2. Цели и задачи</w:t>
      </w:r>
    </w:p>
    <w:p w:rsidR="00863CAF" w:rsidRP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Целями и задачами настоящего Положение являются: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- создание единой и согласованной системы локальных актов Образовательного учреждения; </w:t>
      </w:r>
    </w:p>
    <w:p w:rsidR="00863CAF" w:rsidRP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- обеспечение принципа законности в нормотворческой деятельности Образовательного учреждения;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- совершенствование процесса подготовки, оформления, принятия и реализации локальных актов;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>- предотвращение дублирования регулирования общественных и образовательных отношений в Образовательном учреждении.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3CAF" w:rsidRPr="00863CAF" w:rsidRDefault="00863CAF" w:rsidP="00863C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CAF">
        <w:rPr>
          <w:rFonts w:ascii="Times New Roman" w:hAnsi="Times New Roman" w:cs="Times New Roman"/>
          <w:b/>
          <w:sz w:val="28"/>
          <w:szCs w:val="28"/>
        </w:rPr>
        <w:t>3. Виды локальных актов</w:t>
      </w:r>
    </w:p>
    <w:p w:rsidR="00863CAF" w:rsidRP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3.1. В соответствии с Уставом деятельность Образовательного учреждения регламентируется следующими видами локальных актов: положения, решения, приказы, распоряжения, инструкции, должностные инструкции, правила, порядок. Представленный перечень видов локальных актов не является исчерпывающим.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3.2. Локальные акты Образовательного учреждения могут быть классифицированы: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а) на группы в соответствии с компетенцией Образовательного учреждения: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- локальные акты организационно-распорядительного характера;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- локальные акты, регламентирующие вопросы организации образовательного процесса;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>- локальные акты, регламентирующие отношения работодателя с работниками и организацию учебно</w:t>
      </w:r>
      <w:r>
        <w:rPr>
          <w:rFonts w:ascii="Times New Roman" w:hAnsi="Times New Roman" w:cs="Times New Roman"/>
          <w:sz w:val="28"/>
          <w:szCs w:val="28"/>
        </w:rPr>
        <w:t>-методической</w:t>
      </w:r>
      <w:r w:rsidRPr="00863CAF">
        <w:rPr>
          <w:rFonts w:ascii="Times New Roman" w:hAnsi="Times New Roman" w:cs="Times New Roman"/>
          <w:sz w:val="28"/>
          <w:szCs w:val="28"/>
        </w:rPr>
        <w:t xml:space="preserve"> работы;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- локальные акты, регламентирующие административную и финансово–хозяйственную деятельность;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- локальные акты, обеспечивающие ведение делопроизводства.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б) по критериям: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- по степени значимости: обязательные и необязательные;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- по сфере действия: общего характера и специального характера;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lastRenderedPageBreak/>
        <w:t xml:space="preserve">- по кругу лиц: распространяющиеся на всех работников Образовательного учреждения и не распространяющиеся на всех работников организации;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- по способу принятия: принимаемые руководителем Образовательного учреждения единолично и принимаемые с учетом мнения представительного органа участников образовательных отношений;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- по сроку действия: постоянного действия, бессрочные, с определенным сроком действия;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- по сроку хранения: постоянного хранения , 75 лет и другие.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3CAF" w:rsidRPr="00863CAF" w:rsidRDefault="00863CAF" w:rsidP="00863CA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CAF">
        <w:rPr>
          <w:rFonts w:ascii="Times New Roman" w:hAnsi="Times New Roman" w:cs="Times New Roman"/>
          <w:b/>
          <w:sz w:val="28"/>
          <w:szCs w:val="28"/>
        </w:rPr>
        <w:t>4. Порядок подготовки локальных актов</w:t>
      </w:r>
    </w:p>
    <w:p w:rsidR="00863CAF" w:rsidRP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>4.1. В Образовательном учреждении устанавливается следующий поря</w:t>
      </w:r>
      <w:r>
        <w:rPr>
          <w:rFonts w:ascii="Times New Roman" w:hAnsi="Times New Roman" w:cs="Times New Roman"/>
          <w:sz w:val="28"/>
          <w:szCs w:val="28"/>
        </w:rPr>
        <w:t xml:space="preserve">док подготовки локальных актов.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Инициатором подготовки локальных актов могут быть: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>- учредитель</w:t>
      </w:r>
      <w:r w:rsidR="000D5EB3">
        <w:rPr>
          <w:rFonts w:ascii="Times New Roman" w:hAnsi="Times New Roman" w:cs="Times New Roman"/>
          <w:sz w:val="28"/>
          <w:szCs w:val="28"/>
        </w:rPr>
        <w:t xml:space="preserve"> в лице Управления образования администрации Амурского муниципального района</w:t>
      </w:r>
      <w:r w:rsidRPr="00863CA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- администрация Образовательного учреждения в лице её руководителя, заместителей руководителя;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- участники образовательных отношений. </w:t>
      </w:r>
    </w:p>
    <w:p w:rsidR="00962E0C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>Основанием для подготовки локального акта могут также являться изменения в законодательстве Р</w:t>
      </w:r>
      <w:r w:rsidR="00962E0C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863CAF">
        <w:rPr>
          <w:rFonts w:ascii="Times New Roman" w:hAnsi="Times New Roman" w:cs="Times New Roman"/>
          <w:sz w:val="28"/>
          <w:szCs w:val="28"/>
        </w:rPr>
        <w:t>Ф</w:t>
      </w:r>
      <w:r w:rsidR="00962E0C">
        <w:rPr>
          <w:rFonts w:ascii="Times New Roman" w:hAnsi="Times New Roman" w:cs="Times New Roman"/>
          <w:sz w:val="28"/>
          <w:szCs w:val="28"/>
        </w:rPr>
        <w:t>едерации</w:t>
      </w:r>
      <w:r w:rsidRPr="00863CAF">
        <w:rPr>
          <w:rFonts w:ascii="Times New Roman" w:hAnsi="Times New Roman" w:cs="Times New Roman"/>
          <w:sz w:val="28"/>
          <w:szCs w:val="28"/>
        </w:rPr>
        <w:t xml:space="preserve"> (внесение изменений, издание новых нормативных правовых актов). </w:t>
      </w:r>
    </w:p>
    <w:p w:rsidR="00962E0C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 xml:space="preserve">4.2. Проект локального акта готовится отдельным работником или группой работников по поручению заведующего Образовательного учреждения. </w:t>
      </w:r>
    </w:p>
    <w:p w:rsidR="00863CAF" w:rsidRDefault="00863CAF" w:rsidP="00863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3CAF">
        <w:rPr>
          <w:rFonts w:ascii="Times New Roman" w:hAnsi="Times New Roman" w:cs="Times New Roman"/>
          <w:sz w:val="28"/>
          <w:szCs w:val="28"/>
        </w:rPr>
        <w:t>4.3. Подготовка локального акта включает в себя изучение законодательных и иных нормативных актов, локальных актов Образовательного учреждения, регламентирующих те вопросы, которые предполагается отразить в проекте нового акта, и на этой основе выбор его вида, содержания и представление его в письменной форме.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4.4. Подготовка наиболее важных локальных актов (проектов решений собраний, педсоветов, приказов, положений, правил) должна основываться на результатах анализа основных сторон деятельности Образовательного учреждения, тенденций её развития и сложившейся ситуации.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>4.5. По вопросам приема на работу, переводов, увольнений, предоставления отпусков, поощрений или привлечения сотрудников к дисциплинарной или материальной ответственности издаются приказы, в соответствии с Т</w:t>
      </w:r>
      <w:r>
        <w:rPr>
          <w:rFonts w:ascii="Times New Roman" w:hAnsi="Times New Roman" w:cs="Times New Roman"/>
          <w:sz w:val="28"/>
          <w:szCs w:val="28"/>
        </w:rPr>
        <w:t xml:space="preserve">рудовым </w:t>
      </w:r>
      <w:r w:rsidRPr="00962E0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одексом</w:t>
      </w:r>
      <w:r w:rsidRPr="00962E0C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962E0C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962E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>4.6. Проект локального акта подлежит проверке на л</w:t>
      </w:r>
      <w:r w:rsidR="000D5EB3">
        <w:rPr>
          <w:rFonts w:ascii="Times New Roman" w:hAnsi="Times New Roman" w:cs="Times New Roman"/>
          <w:sz w:val="28"/>
          <w:szCs w:val="28"/>
        </w:rPr>
        <w:t>итературную грамотность, которая</w:t>
      </w:r>
      <w:r w:rsidRPr="00962E0C">
        <w:rPr>
          <w:rFonts w:ascii="Times New Roman" w:hAnsi="Times New Roman" w:cs="Times New Roman"/>
          <w:sz w:val="28"/>
          <w:szCs w:val="28"/>
        </w:rPr>
        <w:t xml:space="preserve"> проводятся в Образовательном учреждении самостоятельно либо с участием привлеченных специалистов.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4.7. Проект локального акта может быть представлен на обсуждение. Формы представления для обсуждения могут быть различными, например, </w:t>
      </w:r>
      <w:r w:rsidRPr="00962E0C">
        <w:rPr>
          <w:rFonts w:ascii="Times New Roman" w:hAnsi="Times New Roman" w:cs="Times New Roman"/>
          <w:sz w:val="28"/>
          <w:szCs w:val="28"/>
        </w:rPr>
        <w:lastRenderedPageBreak/>
        <w:t xml:space="preserve">размещение проекта локального акта на информационном стенде в месте, доступном для всеобщего обозрения, на сайте Образовательного учреждения, направление проекта заинтересованным лицам, проведение соответствующего собрания с коллективным обсуждением проекта локального акта и т.д.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4.8. При необходимости локальный акт проходит процедуру согласования.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4.9. Сроки и порядок разработки проекта локального акта, порядок его согласования устанавливается локальным актом по ведению делопроизводства в Образовательном учреждении.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E0C" w:rsidRPr="00962E0C" w:rsidRDefault="00962E0C" w:rsidP="00962E0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E0C">
        <w:rPr>
          <w:rFonts w:ascii="Times New Roman" w:hAnsi="Times New Roman" w:cs="Times New Roman"/>
          <w:b/>
          <w:sz w:val="28"/>
          <w:szCs w:val="28"/>
        </w:rPr>
        <w:t>5. Порядок принятия и утверждения локального акта</w:t>
      </w:r>
    </w:p>
    <w:p w:rsidR="00962E0C" w:rsidRP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5.1. Локальный акт, прошедший литературную экспертизу, а также процедуру согласования, подлежит принятию и утверждению руководителем Образовательного учреждения в соответствии с Уставом Образовательного учреждения.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>Локальные акты Образовательного учреждения мо</w:t>
      </w:r>
      <w:r w:rsidR="000D5EB3">
        <w:rPr>
          <w:rFonts w:ascii="Times New Roman" w:hAnsi="Times New Roman" w:cs="Times New Roman"/>
          <w:sz w:val="28"/>
          <w:szCs w:val="28"/>
        </w:rPr>
        <w:t>гут приниматься руководителем, О</w:t>
      </w:r>
      <w:r w:rsidRPr="00962E0C">
        <w:rPr>
          <w:rFonts w:ascii="Times New Roman" w:hAnsi="Times New Roman" w:cs="Times New Roman"/>
          <w:sz w:val="28"/>
          <w:szCs w:val="28"/>
        </w:rPr>
        <w:t xml:space="preserve">бщим собранием </w:t>
      </w:r>
      <w:r w:rsidR="000D5EB3">
        <w:rPr>
          <w:rFonts w:ascii="Times New Roman" w:hAnsi="Times New Roman" w:cs="Times New Roman"/>
          <w:sz w:val="28"/>
          <w:szCs w:val="28"/>
        </w:rPr>
        <w:t>работников, П</w:t>
      </w:r>
      <w:r w:rsidRPr="00962E0C">
        <w:rPr>
          <w:rFonts w:ascii="Times New Roman" w:hAnsi="Times New Roman" w:cs="Times New Roman"/>
          <w:sz w:val="28"/>
          <w:szCs w:val="28"/>
        </w:rPr>
        <w:t xml:space="preserve">едагогическим советом в соответствии с Уставом Образовательного учреждения – по предметам их ведения и компетенции.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>5.2. Не подлежат применению локальные акты, ухудшающие положение работников по сравнению с трудовым законодательством, коллективным договором, соглашениями, а также локальные акты, принятые с нарушением порядка учета мнения предс</w:t>
      </w:r>
      <w:r>
        <w:rPr>
          <w:rFonts w:ascii="Times New Roman" w:hAnsi="Times New Roman" w:cs="Times New Roman"/>
          <w:sz w:val="28"/>
          <w:szCs w:val="28"/>
        </w:rPr>
        <w:t>тавительного органа работников.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5.3. Прошедший процедуру принятия локальный акт утверждается руководителем Образовательного учреждения. Процедура утверждения оформляется либо подписью, либо приказом руководителя Образовательного учреждения.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5.4. Локальный акт вступает в силу с момента, указанного в нем, либо, в случае отсутствия такого указания, по истечении 7 календарных дней с даты принятия данного локального акта. Датой принятия локального акта, требующего утверждения руководителем Образовательного учреждения, является дата такого утверждения.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5.5. После утверждения локального акта проводится процедура ознакомления с ним участников образовательных отношений, на которых распространяются положения данного локального акта. </w:t>
      </w:r>
    </w:p>
    <w:p w:rsidR="000D5EB3" w:rsidRPr="00962E0C" w:rsidRDefault="000D5EB3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62E0C" w:rsidRPr="00962E0C" w:rsidRDefault="00962E0C" w:rsidP="00962E0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E0C">
        <w:rPr>
          <w:rFonts w:ascii="Times New Roman" w:hAnsi="Times New Roman" w:cs="Times New Roman"/>
          <w:b/>
          <w:sz w:val="28"/>
          <w:szCs w:val="28"/>
        </w:rPr>
        <w:t>6. Оформление локального акта</w:t>
      </w:r>
    </w:p>
    <w:p w:rsidR="00962E0C" w:rsidRP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Оформление локального акта выполняется в соответствии с требованиями «Государственной системы документационного обеспечения управления. Основные положения. Общие требования к документам и службам документационного обеспечения», а также нормами </w:t>
      </w:r>
      <w:r w:rsidRPr="00962E0C">
        <w:rPr>
          <w:rFonts w:ascii="Times New Roman" w:hAnsi="Times New Roman" w:cs="Times New Roman"/>
          <w:sz w:val="28"/>
          <w:szCs w:val="28"/>
        </w:rPr>
        <w:lastRenderedPageBreak/>
        <w:t xml:space="preserve">«Унифицированной системы документации. Унифицированная система организационно-распорядительной документации. Требования к оформлению документов. ГОСТ Р 6.30-2003 (утв. Постановлением Госстандарта России от 03.03.2003 № 65-ст «О принятии и введении в действие государственного стандарта Российской Федерации»).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>6.1. Структура локального акта должна обеспечивать логическое развитие темы правового регулирования. Если требуется разъяснение целей и мотивов принятия локального акта, то в проекте дается вступительная часть – преамбула. Положения нормативного харак</w:t>
      </w:r>
      <w:r>
        <w:rPr>
          <w:rFonts w:ascii="Times New Roman" w:hAnsi="Times New Roman" w:cs="Times New Roman"/>
          <w:sz w:val="28"/>
          <w:szCs w:val="28"/>
        </w:rPr>
        <w:t>тера в преамбулу не включаются.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6.2. Нормативные предписания оформляются в виде пунктов, которые нумеруются арабскими цифрами с точкой и заголовков не имеют. Пункты могут подразделяться на подпункты, которые могут иметь буквенную или цифровую нумерацию.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6.3. Значительные по объему локальные акты могут делиться на главы, которые нумеруются римскими цифрами и имеют заголовки.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6.4. Если в локальном акте приводятся таблицы, графики, карты, схемы, то они, как правило, должны оформляться в виде приложений, а соответствующие пункты акта должны иметь ссылки на эти приложения.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6.5. Локальный акт с приложениями должен иметь сквозную нумерацию страниц.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>6.6. Локальный акт излагается на государственном языке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962E0C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962E0C">
        <w:rPr>
          <w:rFonts w:ascii="Times New Roman" w:hAnsi="Times New Roman" w:cs="Times New Roman"/>
          <w:sz w:val="28"/>
          <w:szCs w:val="28"/>
        </w:rPr>
        <w:t xml:space="preserve"> и должен соответствовать литературным нормам.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6.7. Структура локального акта должна быть логически обоснованной, отвечающей целям и задачам правового регулирования, а также обеспечивающей логическое развитие и правильное понимание данного локального акта.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6.8. В локальных актах даются определения вводимых юридических, технических и других специальных терминов, если они не являются общеизвестными и неупотребляемыми в законодательстве Российской Федерации и региональном законодательстве.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>6.9. Не допускается переписывание с законов. При необходимости это делается в отсылочной форме.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E0C" w:rsidRPr="00962E0C" w:rsidRDefault="00962E0C" w:rsidP="00962E0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E0C">
        <w:rPr>
          <w:rFonts w:ascii="Times New Roman" w:hAnsi="Times New Roman" w:cs="Times New Roman"/>
          <w:b/>
          <w:sz w:val="28"/>
          <w:szCs w:val="28"/>
        </w:rPr>
        <w:t>7. Основные требования к локальным актам</w:t>
      </w:r>
    </w:p>
    <w:p w:rsidR="00962E0C" w:rsidRP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2E0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>Локальные акты Образовательного учреждения должны соотве</w:t>
      </w:r>
      <w:r>
        <w:rPr>
          <w:rFonts w:ascii="Times New Roman" w:hAnsi="Times New Roman" w:cs="Times New Roman"/>
          <w:sz w:val="28"/>
          <w:szCs w:val="28"/>
        </w:rPr>
        <w:t>тствовать следующим требованиям.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 7.1. Положение должно содержать следующие обязательные реквизиты: 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- обозначение вида локального акта; 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- его наименование, грифы: принято, утверждено, согласовано, учтено; 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EB3">
        <w:rPr>
          <w:rFonts w:ascii="Times New Roman" w:hAnsi="Times New Roman" w:cs="Times New Roman"/>
          <w:sz w:val="28"/>
          <w:szCs w:val="28"/>
        </w:rPr>
        <w:t>- текст</w:t>
      </w:r>
      <w:r w:rsidRPr="00962E0C">
        <w:rPr>
          <w:rFonts w:ascii="Times New Roman" w:hAnsi="Times New Roman" w:cs="Times New Roman"/>
          <w:sz w:val="28"/>
          <w:szCs w:val="28"/>
        </w:rPr>
        <w:t>, соо</w:t>
      </w:r>
      <w:r>
        <w:rPr>
          <w:rFonts w:ascii="Times New Roman" w:hAnsi="Times New Roman" w:cs="Times New Roman"/>
          <w:sz w:val="28"/>
          <w:szCs w:val="28"/>
        </w:rPr>
        <w:t>тветствующий его наименованию;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- отметку о наличии приложения и согласования.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7.2. Правила должны содержать следующие обязательные реквизиты: 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lastRenderedPageBreak/>
        <w:t xml:space="preserve">- обозначение вида локального акта; 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- его наименование, грифы принятия и утверждения; 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- текст, соответствующий его наименованию;  </w:t>
      </w:r>
    </w:p>
    <w:p w:rsidR="00962E0C" w:rsidRP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- отметку о наличии приложения.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7.3. Инструкции должны содержать следующие обязательные реквизиты: 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- обозначение вида локального акта; 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- его наименование; 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- грифы принятия и утверждения; 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- текст, соответствующий его наименованию;  </w:t>
      </w:r>
    </w:p>
    <w:p w:rsidR="00962E0C" w:rsidRDefault="000D5EB3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отметку о наличии приложения</w:t>
      </w:r>
      <w:r w:rsidR="00962E0C" w:rsidRPr="00962E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7.4. Решения должны содержать следующие обязательные реквизиты: 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- обозначение вида локального акта; 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- место и дату принятия; 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- текст;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- должность, фамилию, инициалы и подпись лица, принявшего решение, оттиск печати. </w:t>
      </w:r>
    </w:p>
    <w:p w:rsidR="00962E0C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7.5. Приказы и распоряжения руководителя Образовательного учреждения  должны содержать следующие обязательные реквизиты:  </w:t>
      </w:r>
    </w:p>
    <w:p w:rsidR="00440FEF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- обозначение вида локального акта и его наименование;  </w:t>
      </w:r>
    </w:p>
    <w:p w:rsidR="00440FEF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- место и дату принятия, регистрационный номер;  </w:t>
      </w:r>
    </w:p>
    <w:p w:rsidR="00440FEF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- текст; </w:t>
      </w:r>
    </w:p>
    <w:p w:rsidR="00440FEF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- должность, фамилию, инициалы и подпись руководителя Образовательного учреждения.  </w:t>
      </w:r>
    </w:p>
    <w:p w:rsidR="00440FEF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Приказы и распоряжения выполняются на бланке Образовательного учреждения. </w:t>
      </w:r>
    </w:p>
    <w:p w:rsidR="00440FEF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7.6. Протоколы и акты должны содержать следующие обязательные реквизиты:  </w:t>
      </w:r>
    </w:p>
    <w:p w:rsidR="00440FEF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- обозначение вида локального акта; место и дату принятия, номер;  </w:t>
      </w:r>
    </w:p>
    <w:p w:rsidR="00440FEF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- список присутствующих;  </w:t>
      </w:r>
    </w:p>
    <w:p w:rsidR="00440FEF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- текст, содержащий повестку дня, описание хода, порядка и процедуры совершаемых определенных (юридически значимых) действий либо отсутствие определенных фактов;  </w:t>
      </w:r>
    </w:p>
    <w:p w:rsidR="00440FEF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- должность, фамилию, инициалы и подпись лица (лиц), составивших или принимавших участие в составлении протокола или акта. </w:t>
      </w:r>
    </w:p>
    <w:p w:rsidR="00440FEF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7.8. Методические рекомендации должны содержать следующие обязательные реквизиты:  </w:t>
      </w:r>
    </w:p>
    <w:p w:rsidR="00440FEF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- обозначение вида локального акта, место и дату принятия, его наименование; </w:t>
      </w:r>
    </w:p>
    <w:p w:rsidR="00440FEF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- текст, соответствующий его наименованию и содержащий указание на вид, наименование и дату принятия правил или инструкций, нормы которых разъясняются, конкретизируются или детализируются методическими рекомендациями;  </w:t>
      </w:r>
    </w:p>
    <w:p w:rsidR="00440FEF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lastRenderedPageBreak/>
        <w:t xml:space="preserve">- должность, фамилия, инициалы лица (лиц), составивших методические рекомендации. </w:t>
      </w:r>
    </w:p>
    <w:p w:rsidR="00440FEF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7.9. Программы и планы должны содержать следующие обязательные реквизиты:  </w:t>
      </w:r>
    </w:p>
    <w:p w:rsidR="00440FEF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- обозначение вида локального акта;  </w:t>
      </w:r>
    </w:p>
    <w:p w:rsidR="00440FEF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- место и дату принятия; </w:t>
      </w:r>
    </w:p>
    <w:p w:rsidR="00440FEF" w:rsidRDefault="00962E0C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- наименование и текст локального акта, соответствующие его наименованию. </w:t>
      </w:r>
    </w:p>
    <w:p w:rsidR="00440FEF" w:rsidRDefault="00962E0C" w:rsidP="00440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7.10. Должностная инструкция работника должна содержать следующие разделы:  </w:t>
      </w:r>
    </w:p>
    <w:p w:rsidR="00440FEF" w:rsidRDefault="00962E0C" w:rsidP="00440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- общие положения;  </w:t>
      </w:r>
    </w:p>
    <w:p w:rsidR="00440FEF" w:rsidRDefault="00962E0C" w:rsidP="00440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- основные задачи, права, предоставляемые работнику и его обязанности; </w:t>
      </w:r>
    </w:p>
    <w:p w:rsidR="00440FEF" w:rsidRDefault="00962E0C" w:rsidP="00440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 xml:space="preserve">- взаимодействия;  </w:t>
      </w:r>
    </w:p>
    <w:p w:rsidR="00962E0C" w:rsidRPr="00863CAF" w:rsidRDefault="00962E0C" w:rsidP="00440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E0C">
        <w:rPr>
          <w:rFonts w:ascii="Times New Roman" w:hAnsi="Times New Roman" w:cs="Times New Roman"/>
          <w:sz w:val="28"/>
          <w:szCs w:val="28"/>
        </w:rPr>
        <w:t>- ответственность за некачественное и несвоевременное выполнение (неисполнение) обязанностей, предусмотренных должностной инструкцией; требования к работнику.</w:t>
      </w:r>
    </w:p>
    <w:p w:rsidR="00440FEF" w:rsidRDefault="00440FEF" w:rsidP="00440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FEF">
        <w:rPr>
          <w:rFonts w:ascii="Times New Roman" w:hAnsi="Times New Roman" w:cs="Times New Roman"/>
          <w:sz w:val="28"/>
          <w:szCs w:val="28"/>
        </w:rPr>
        <w:t xml:space="preserve">7.11. При подготовке локальных актов, регулирующих социально-трудовые отношения (например, коллективный договор, правила внутреннего трудового распорядка и др.) следует руководствоваться рекомендациями о них. </w:t>
      </w:r>
    </w:p>
    <w:p w:rsidR="00440FEF" w:rsidRPr="00440FEF" w:rsidRDefault="00440FEF" w:rsidP="00440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FEF">
        <w:rPr>
          <w:rFonts w:ascii="Times New Roman" w:hAnsi="Times New Roman" w:cs="Times New Roman"/>
          <w:sz w:val="28"/>
          <w:szCs w:val="28"/>
        </w:rPr>
        <w:t xml:space="preserve">7.12. Среди локальных актов Образовательного учреждения высшую юридическую силу имеет Устав Образовательного учреждения. Поэтому принимаемые в Образовательном учреждении локальные акты не должны противоречить его Уставу. </w:t>
      </w:r>
    </w:p>
    <w:p w:rsidR="00440FEF" w:rsidRPr="00440FEF" w:rsidRDefault="00440FEF" w:rsidP="00440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F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0FEF" w:rsidRPr="00440FEF" w:rsidRDefault="00440FEF" w:rsidP="00440FE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FEF">
        <w:rPr>
          <w:rFonts w:ascii="Times New Roman" w:hAnsi="Times New Roman" w:cs="Times New Roman"/>
          <w:b/>
          <w:sz w:val="28"/>
          <w:szCs w:val="28"/>
        </w:rPr>
        <w:t>8. Документация</w:t>
      </w:r>
    </w:p>
    <w:p w:rsidR="00440FEF" w:rsidRPr="00440FEF" w:rsidRDefault="00440FEF" w:rsidP="00440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F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0FEF" w:rsidRDefault="00440FEF" w:rsidP="00440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FEF">
        <w:rPr>
          <w:rFonts w:ascii="Times New Roman" w:hAnsi="Times New Roman" w:cs="Times New Roman"/>
          <w:sz w:val="28"/>
          <w:szCs w:val="28"/>
        </w:rPr>
        <w:t xml:space="preserve">8.1. Локальные акты (приказы и распоряжения) проходят процедуру регистрации в специальных журналах. </w:t>
      </w:r>
    </w:p>
    <w:p w:rsidR="00440FEF" w:rsidRDefault="00440FEF" w:rsidP="00440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FEF">
        <w:rPr>
          <w:rFonts w:ascii="Times New Roman" w:hAnsi="Times New Roman" w:cs="Times New Roman"/>
          <w:sz w:val="28"/>
          <w:szCs w:val="28"/>
        </w:rPr>
        <w:t xml:space="preserve">8.2. Обязательной регистрации подлежат положения, правила, инструкции, приказы и распоряжения заведующего Образовательного учреждения. </w:t>
      </w:r>
    </w:p>
    <w:p w:rsidR="00440FEF" w:rsidRDefault="00440FEF" w:rsidP="00440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FEF">
        <w:rPr>
          <w:rFonts w:ascii="Times New Roman" w:hAnsi="Times New Roman" w:cs="Times New Roman"/>
          <w:sz w:val="28"/>
          <w:szCs w:val="28"/>
        </w:rPr>
        <w:t xml:space="preserve">8.3. Регистрацию локальных актов осуществляет ответственный за ведение делопроизводства согласно инструкции по делопроизводству в Образовательном учреждении. </w:t>
      </w:r>
    </w:p>
    <w:p w:rsidR="00863CAF" w:rsidRDefault="00440FEF" w:rsidP="00440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FEF">
        <w:rPr>
          <w:rFonts w:ascii="Times New Roman" w:hAnsi="Times New Roman" w:cs="Times New Roman"/>
          <w:sz w:val="28"/>
          <w:szCs w:val="28"/>
        </w:rPr>
        <w:t>8.4. Регистрация инструкций осуществляется не позднее дня их утверждения заведующим Образовательного учреждения, приказов и распоряжений заведующего Образовательного учреждения — не позднее дня их издания.</w:t>
      </w:r>
    </w:p>
    <w:p w:rsidR="00440FEF" w:rsidRDefault="00440FEF" w:rsidP="00440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0FEF" w:rsidRPr="00440FEF" w:rsidRDefault="00440FEF" w:rsidP="00440FE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FEF">
        <w:rPr>
          <w:rFonts w:ascii="Times New Roman" w:hAnsi="Times New Roman" w:cs="Times New Roman"/>
          <w:b/>
          <w:sz w:val="28"/>
          <w:szCs w:val="28"/>
        </w:rPr>
        <w:t>9. Порядок внесения изменений и дополнений в локальные акты</w:t>
      </w:r>
    </w:p>
    <w:p w:rsidR="00440FEF" w:rsidRPr="00440FEF" w:rsidRDefault="00440FEF" w:rsidP="00440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F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0FEF" w:rsidRDefault="00440FEF" w:rsidP="00440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FEF">
        <w:rPr>
          <w:rFonts w:ascii="Times New Roman" w:hAnsi="Times New Roman" w:cs="Times New Roman"/>
          <w:sz w:val="28"/>
          <w:szCs w:val="28"/>
        </w:rPr>
        <w:lastRenderedPageBreak/>
        <w:t xml:space="preserve">9.1. В действующие в Образовательном учреждении локальные акты могут быть внесены изменения и дополнения. </w:t>
      </w:r>
    </w:p>
    <w:p w:rsidR="00440FEF" w:rsidRDefault="00440FEF" w:rsidP="00440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FEF">
        <w:rPr>
          <w:rFonts w:ascii="Times New Roman" w:hAnsi="Times New Roman" w:cs="Times New Roman"/>
          <w:sz w:val="28"/>
          <w:szCs w:val="28"/>
        </w:rPr>
        <w:t xml:space="preserve">9.2. Порядок внесения изменений и дополнений в локальные акты Образовательного учреждения определяется в самих локальных актах. В остальных случаях изменения и дополнения осуществляются в следующем порядке: </w:t>
      </w:r>
    </w:p>
    <w:p w:rsidR="00440FEF" w:rsidRDefault="00440FEF" w:rsidP="00440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FEF">
        <w:rPr>
          <w:rFonts w:ascii="Times New Roman" w:hAnsi="Times New Roman" w:cs="Times New Roman"/>
          <w:sz w:val="28"/>
          <w:szCs w:val="28"/>
        </w:rPr>
        <w:t xml:space="preserve">9.2.1. внесение изменений и дополнений осуществляется в порядке, установленном в локальном нормативном акте, на основании которого вносятся изменения; </w:t>
      </w:r>
    </w:p>
    <w:p w:rsidR="00440FEF" w:rsidRDefault="00440FEF" w:rsidP="00440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FEF">
        <w:rPr>
          <w:rFonts w:ascii="Times New Roman" w:hAnsi="Times New Roman" w:cs="Times New Roman"/>
          <w:sz w:val="28"/>
          <w:szCs w:val="28"/>
        </w:rPr>
        <w:t xml:space="preserve">9.2.2. изменения и дополнения в локальные акты вносятся путем издания приказа заведующего Образовательного учреждения о внесении изменений или дополнений в локальный нормативный акт; </w:t>
      </w:r>
    </w:p>
    <w:p w:rsidR="00440FEF" w:rsidRDefault="00440FEF" w:rsidP="00440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9.3. и</w:t>
      </w:r>
      <w:r w:rsidRPr="00440FEF">
        <w:rPr>
          <w:rFonts w:ascii="Times New Roman" w:hAnsi="Times New Roman" w:cs="Times New Roman"/>
          <w:sz w:val="28"/>
          <w:szCs w:val="28"/>
        </w:rPr>
        <w:t xml:space="preserve">зменения и дополнения в локальный акт вступают в силу с даты, указанной в приказе о внесении изменений или дополнений в локальный нормативный акт, а в случае отсутствия указания в нем даты – по истечении 7 календарных дней с даты вступления приказа о внесении изменений или дополнений в локальный акт в силу. </w:t>
      </w:r>
    </w:p>
    <w:p w:rsidR="00440FEF" w:rsidRDefault="00440FEF" w:rsidP="00440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FEF">
        <w:rPr>
          <w:rFonts w:ascii="Times New Roman" w:hAnsi="Times New Roman" w:cs="Times New Roman"/>
          <w:sz w:val="28"/>
          <w:szCs w:val="28"/>
        </w:rPr>
        <w:t xml:space="preserve">9.4. Изменения и дополнения в предписания и требования, протоколы и акты, методические рекомендации, акты о признании локальных актов, утратившими силу, не вносятся. </w:t>
      </w:r>
    </w:p>
    <w:p w:rsidR="00440FEF" w:rsidRDefault="00440FEF" w:rsidP="00440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0FEF" w:rsidRPr="00440FEF" w:rsidRDefault="00440FEF" w:rsidP="00440FE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FEF">
        <w:rPr>
          <w:rFonts w:ascii="Times New Roman" w:hAnsi="Times New Roman" w:cs="Times New Roman"/>
          <w:b/>
          <w:sz w:val="28"/>
          <w:szCs w:val="28"/>
        </w:rPr>
        <w:t>10. Заключительные положения</w:t>
      </w:r>
    </w:p>
    <w:p w:rsidR="00440FEF" w:rsidRPr="00440FEF" w:rsidRDefault="00440FEF" w:rsidP="00440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F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0FEF" w:rsidRPr="000D5EB3" w:rsidRDefault="00440FEF" w:rsidP="00440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FEF">
        <w:rPr>
          <w:rFonts w:ascii="Times New Roman" w:hAnsi="Times New Roman" w:cs="Times New Roman"/>
          <w:sz w:val="28"/>
          <w:szCs w:val="28"/>
        </w:rPr>
        <w:t xml:space="preserve">10.1. </w:t>
      </w:r>
      <w:r w:rsidRPr="000D5EB3">
        <w:rPr>
          <w:rFonts w:ascii="Times New Roman" w:hAnsi="Times New Roman" w:cs="Times New Roman"/>
          <w:sz w:val="28"/>
          <w:szCs w:val="28"/>
        </w:rPr>
        <w:t xml:space="preserve">Настоящее Положение принимается с учетом мотивированного мнения </w:t>
      </w:r>
      <w:r w:rsidR="000D5EB3" w:rsidRPr="000D5EB3">
        <w:rPr>
          <w:rFonts w:ascii="Times New Roman" w:hAnsi="Times New Roman" w:cs="Times New Roman"/>
          <w:sz w:val="28"/>
          <w:szCs w:val="28"/>
        </w:rPr>
        <w:t>Общего собрания трудового коллектива</w:t>
      </w:r>
      <w:r w:rsidRPr="000D5E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40FEF" w:rsidRDefault="00440FEF" w:rsidP="00440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FEF">
        <w:rPr>
          <w:rFonts w:ascii="Times New Roman" w:hAnsi="Times New Roman" w:cs="Times New Roman"/>
          <w:sz w:val="28"/>
          <w:szCs w:val="28"/>
        </w:rPr>
        <w:t xml:space="preserve">10.2. Положение вступает в силу с даты его утверждения заведующим Образовательного учреждения. </w:t>
      </w:r>
    </w:p>
    <w:p w:rsidR="00440FEF" w:rsidRDefault="00440FEF" w:rsidP="00440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FEF">
        <w:rPr>
          <w:rFonts w:ascii="Times New Roman" w:hAnsi="Times New Roman" w:cs="Times New Roman"/>
          <w:sz w:val="28"/>
          <w:szCs w:val="28"/>
        </w:rPr>
        <w:t xml:space="preserve">10.3. Положение утрачивает силу в случае принятия нового Положения о локальных актах. </w:t>
      </w:r>
    </w:p>
    <w:p w:rsidR="00440FEF" w:rsidRPr="00440FEF" w:rsidRDefault="00440FEF" w:rsidP="00440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FEF">
        <w:rPr>
          <w:rFonts w:ascii="Times New Roman" w:hAnsi="Times New Roman" w:cs="Times New Roman"/>
          <w:sz w:val="28"/>
          <w:szCs w:val="28"/>
        </w:rPr>
        <w:t>10.4. Вопросы, не урегулированные настоящим Положением, подлежат урегулированию в соответствии с действующим законодательством Р</w:t>
      </w:r>
      <w:r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40FEF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едерации</w:t>
      </w:r>
      <w:r w:rsidRPr="00440FEF">
        <w:rPr>
          <w:rFonts w:ascii="Times New Roman" w:hAnsi="Times New Roman" w:cs="Times New Roman"/>
          <w:sz w:val="28"/>
          <w:szCs w:val="28"/>
        </w:rPr>
        <w:t xml:space="preserve">, Уставом Образовательного учреждения и иными локальными нормативными актами Образовательного учреждения. </w:t>
      </w:r>
    </w:p>
    <w:p w:rsidR="00440FEF" w:rsidRPr="00440FEF" w:rsidRDefault="00440FEF" w:rsidP="00440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0FEF" w:rsidRPr="00863CAF" w:rsidRDefault="00440FEF" w:rsidP="00440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3CAF" w:rsidRPr="00863CAF" w:rsidRDefault="00863CAF" w:rsidP="00962E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3CAF" w:rsidRDefault="00863CAF" w:rsidP="00962E0C">
      <w:pPr>
        <w:spacing w:after="0" w:line="240" w:lineRule="auto"/>
        <w:ind w:firstLine="709"/>
        <w:jc w:val="both"/>
      </w:pPr>
    </w:p>
    <w:p w:rsidR="002963F6" w:rsidRDefault="002963F6" w:rsidP="00962E0C">
      <w:pPr>
        <w:spacing w:after="0" w:line="240" w:lineRule="auto"/>
        <w:ind w:firstLine="709"/>
        <w:jc w:val="both"/>
      </w:pPr>
    </w:p>
    <w:p w:rsidR="002963F6" w:rsidRDefault="002963F6" w:rsidP="00962E0C">
      <w:pPr>
        <w:spacing w:after="0" w:line="240" w:lineRule="auto"/>
        <w:ind w:firstLine="709"/>
        <w:jc w:val="both"/>
      </w:pPr>
    </w:p>
    <w:p w:rsidR="002963F6" w:rsidRDefault="002963F6" w:rsidP="00962E0C">
      <w:pPr>
        <w:spacing w:after="0" w:line="240" w:lineRule="auto"/>
        <w:ind w:firstLine="709"/>
        <w:jc w:val="both"/>
      </w:pPr>
    </w:p>
    <w:p w:rsidR="002963F6" w:rsidRDefault="002963F6" w:rsidP="00962E0C">
      <w:pPr>
        <w:spacing w:after="0" w:line="240" w:lineRule="auto"/>
        <w:ind w:firstLine="709"/>
        <w:jc w:val="both"/>
      </w:pPr>
    </w:p>
    <w:p w:rsidR="002963F6" w:rsidRDefault="002963F6" w:rsidP="00962E0C">
      <w:pPr>
        <w:spacing w:after="0" w:line="240" w:lineRule="auto"/>
        <w:ind w:firstLine="709"/>
        <w:jc w:val="both"/>
      </w:pPr>
    </w:p>
    <w:p w:rsidR="002963F6" w:rsidRDefault="002963F6" w:rsidP="00962E0C">
      <w:pPr>
        <w:spacing w:after="0" w:line="240" w:lineRule="auto"/>
        <w:ind w:firstLine="709"/>
        <w:jc w:val="both"/>
      </w:pPr>
    </w:p>
    <w:p w:rsidR="002963F6" w:rsidRDefault="002963F6" w:rsidP="00962E0C">
      <w:pPr>
        <w:spacing w:after="0" w:line="240" w:lineRule="auto"/>
        <w:ind w:firstLine="709"/>
        <w:jc w:val="both"/>
      </w:pPr>
    </w:p>
    <w:p w:rsidR="002963F6" w:rsidRDefault="002963F6" w:rsidP="00962E0C">
      <w:pPr>
        <w:spacing w:after="0" w:line="240" w:lineRule="auto"/>
        <w:ind w:firstLine="709"/>
        <w:jc w:val="both"/>
      </w:pPr>
    </w:p>
    <w:p w:rsidR="002963F6" w:rsidRDefault="002963F6" w:rsidP="00962E0C">
      <w:pPr>
        <w:spacing w:after="0" w:line="240" w:lineRule="auto"/>
        <w:ind w:firstLine="709"/>
        <w:jc w:val="both"/>
      </w:pPr>
    </w:p>
    <w:p w:rsidR="00863CAF" w:rsidRDefault="002963F6" w:rsidP="002963F6">
      <w:pPr>
        <w:spacing w:after="0" w:line="240" w:lineRule="auto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-887730</wp:posOffset>
            </wp:positionH>
            <wp:positionV relativeFrom="paragraph">
              <wp:posOffset>-333375</wp:posOffset>
            </wp:positionV>
            <wp:extent cx="7184390" cy="9889490"/>
            <wp:effectExtent l="0" t="0" r="0" b="0"/>
            <wp:wrapTight wrapText="bothSides">
              <wp:wrapPolygon edited="0">
                <wp:start x="0" y="0"/>
                <wp:lineTo x="0" y="21553"/>
                <wp:lineTo x="21535" y="21553"/>
                <wp:lineTo x="2153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200302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390" cy="988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63CAF" w:rsidSect="006023E8">
      <w:head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2EC9" w:rsidRDefault="00472EC9" w:rsidP="006023E8">
      <w:pPr>
        <w:spacing w:after="0" w:line="240" w:lineRule="auto"/>
      </w:pPr>
      <w:r>
        <w:separator/>
      </w:r>
    </w:p>
  </w:endnote>
  <w:endnote w:type="continuationSeparator" w:id="0">
    <w:p w:rsidR="00472EC9" w:rsidRDefault="00472EC9" w:rsidP="00602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2EC9" w:rsidRDefault="00472EC9" w:rsidP="006023E8">
      <w:pPr>
        <w:spacing w:after="0" w:line="240" w:lineRule="auto"/>
      </w:pPr>
      <w:r>
        <w:separator/>
      </w:r>
    </w:p>
  </w:footnote>
  <w:footnote w:type="continuationSeparator" w:id="0">
    <w:p w:rsidR="00472EC9" w:rsidRDefault="00472EC9" w:rsidP="006023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3977935"/>
      <w:docPartObj>
        <w:docPartGallery w:val="Page Numbers (Top of Page)"/>
        <w:docPartUnique/>
      </w:docPartObj>
    </w:sdtPr>
    <w:sdtEndPr/>
    <w:sdtContent>
      <w:p w:rsidR="006023E8" w:rsidRDefault="00472EC9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6132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6023E8" w:rsidRDefault="006023E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FE3920"/>
    <w:multiLevelType w:val="hybridMultilevel"/>
    <w:tmpl w:val="84E60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CAF"/>
    <w:rsid w:val="000D5EB3"/>
    <w:rsid w:val="00127EE8"/>
    <w:rsid w:val="00243489"/>
    <w:rsid w:val="002963F6"/>
    <w:rsid w:val="00440FEF"/>
    <w:rsid w:val="00472EC9"/>
    <w:rsid w:val="006023E8"/>
    <w:rsid w:val="0072304A"/>
    <w:rsid w:val="007F6132"/>
    <w:rsid w:val="00863CAF"/>
    <w:rsid w:val="00962E0C"/>
    <w:rsid w:val="009C1E37"/>
    <w:rsid w:val="00CB1F3D"/>
    <w:rsid w:val="00DF6C9C"/>
    <w:rsid w:val="00E6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71387"/>
  <w15:docId w15:val="{F8F26712-95C1-4456-AE3B-03281A93D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7E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23E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023E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02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23E8"/>
  </w:style>
  <w:style w:type="paragraph" w:styleId="a7">
    <w:name w:val="footer"/>
    <w:basedOn w:val="a"/>
    <w:link w:val="a8"/>
    <w:uiPriority w:val="99"/>
    <w:semiHidden/>
    <w:unhideWhenUsed/>
    <w:rsid w:val="00602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02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2493</Words>
  <Characters>14211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Пользователь</cp:lastModifiedBy>
  <cp:revision>8</cp:revision>
  <cp:lastPrinted>2020-02-29T07:13:00Z</cp:lastPrinted>
  <dcterms:created xsi:type="dcterms:W3CDTF">2020-02-03T13:06:00Z</dcterms:created>
  <dcterms:modified xsi:type="dcterms:W3CDTF">2020-03-02T00:28:00Z</dcterms:modified>
</cp:coreProperties>
</file>